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cs="黑体"/>
          <w:b/>
          <w:sz w:val="32"/>
          <w:szCs w:val="32"/>
        </w:rPr>
      </w:pPr>
      <w:r>
        <w:rPr>
          <w:rFonts w:hint="eastAsia" w:eastAsia="黑体" w:cs="黑体"/>
          <w:bCs/>
          <w:sz w:val="32"/>
          <w:szCs w:val="32"/>
        </w:rPr>
        <w:t>互联网背景下生物学科开放性教学模式研究</w:t>
      </w:r>
      <w:r>
        <w:rPr>
          <w:rStyle w:val="33"/>
          <w:rFonts w:eastAsia="黑体" w:cs="黑体"/>
          <w:bCs/>
          <w:sz w:val="32"/>
          <w:szCs w:val="32"/>
        </w:rPr>
        <w:footnoteReference w:id="0"/>
      </w:r>
    </w:p>
    <w:p>
      <w:pPr>
        <w:jc w:val="center"/>
        <w:rPr>
          <w:rFonts w:cs="宋体"/>
          <w:szCs w:val="21"/>
        </w:rPr>
      </w:pPr>
      <w:r>
        <w:rPr>
          <w:rFonts w:hint="eastAsia" w:cs="宋体"/>
          <w:szCs w:val="21"/>
        </w:rPr>
        <w:t>闫国卿</w:t>
      </w:r>
    </w:p>
    <w:p>
      <w:pPr>
        <w:jc w:val="center"/>
        <w:rPr>
          <w:szCs w:val="21"/>
        </w:rPr>
      </w:pPr>
      <w:r>
        <w:rPr>
          <w:rFonts w:hint="eastAsia" w:cs="宋体"/>
          <w:szCs w:val="21"/>
        </w:rPr>
        <w:t>（安徽大学生命科学学院，安徽</w:t>
      </w:r>
      <w:r>
        <w:rPr>
          <w:rFonts w:cs="宋体"/>
          <w:szCs w:val="21"/>
        </w:rPr>
        <w:t xml:space="preserve"> </w:t>
      </w:r>
      <w:r>
        <w:rPr>
          <w:rFonts w:hint="eastAsia" w:cs="宋体"/>
          <w:szCs w:val="21"/>
        </w:rPr>
        <w:t>合肥</w:t>
      </w:r>
      <w:r>
        <w:rPr>
          <w:rFonts w:cs="宋体"/>
          <w:szCs w:val="21"/>
        </w:rPr>
        <w:t xml:space="preserve"> </w:t>
      </w:r>
      <w:r>
        <w:rPr>
          <w:szCs w:val="21"/>
        </w:rPr>
        <w:t>230601</w:t>
      </w:r>
      <w:r>
        <w:rPr>
          <w:rFonts w:hint="eastAsia" w:cs="宋体"/>
          <w:szCs w:val="21"/>
        </w:rPr>
        <w:t>）</w:t>
      </w:r>
    </w:p>
    <w:p>
      <w:pPr>
        <w:spacing w:line="440" w:lineRule="atLeast"/>
        <w:ind w:firstLine="413" w:firstLineChars="196"/>
        <w:rPr>
          <w:rFonts w:cs="宋体"/>
          <w:szCs w:val="21"/>
        </w:rPr>
      </w:pPr>
      <w:r>
        <w:rPr>
          <w:rFonts w:hint="eastAsia"/>
          <w:b/>
          <w:bCs/>
          <w:szCs w:val="21"/>
        </w:rPr>
        <w:t>摘要</w:t>
      </w:r>
      <w:r>
        <w:rPr>
          <w:rFonts w:hint="eastAsia"/>
          <w:szCs w:val="21"/>
        </w:rPr>
        <w:t>：</w:t>
      </w:r>
      <w:r>
        <w:rPr>
          <w:rFonts w:hint="eastAsia" w:cs="宋体"/>
          <w:szCs w:val="21"/>
        </w:rPr>
        <w:t>生物学科具有较强的实践性，传统教学模式下过多的理论灌输和较少的实践，使得生物学科的教学效果并不理想。互联网的普及给教学模式的创新发展带来了机遇，其中开放式教学模式就是区别于传统教学模式的新型教学模式，主要强调课题的开放、课程的开放、思维的开放以及形式的开放，在互联网技术的支持下，在高校教学中具有很好的应用前景。本文通过分析传统教学模式存在的不足，探讨开放性教学模式对教学效果的促进作用，通过比较新旧两种模式的区别，提出在互联网背景下生物学科教学中应用开放性教学模式的具体方法，以达到促进生物学科教学效果的目的。</w:t>
      </w:r>
    </w:p>
    <w:p>
      <w:pPr>
        <w:spacing w:line="440" w:lineRule="atLeast"/>
        <w:ind w:firstLine="413" w:firstLineChars="196"/>
        <w:rPr>
          <w:szCs w:val="21"/>
        </w:rPr>
      </w:pPr>
      <w:r>
        <w:rPr>
          <w:rFonts w:hint="eastAsia"/>
          <w:b/>
          <w:bCs/>
          <w:szCs w:val="21"/>
        </w:rPr>
        <w:t>关键词</w:t>
      </w:r>
      <w:r>
        <w:rPr>
          <w:rFonts w:hint="eastAsia"/>
          <w:szCs w:val="21"/>
        </w:rPr>
        <w:t>：生物学科；互联网背景；开放性教学模式；传统教学模式</w:t>
      </w:r>
    </w:p>
    <w:p>
      <w:pPr>
        <w:spacing w:line="440" w:lineRule="atLeast"/>
        <w:ind w:firstLine="413" w:firstLineChars="196"/>
        <w:rPr>
          <w:b/>
          <w:bCs/>
          <w:szCs w:val="21"/>
        </w:rPr>
      </w:pPr>
      <w:r>
        <w:rPr>
          <w:rFonts w:hint="eastAsia"/>
          <w:b/>
          <w:bCs/>
          <w:szCs w:val="21"/>
        </w:rPr>
        <w:t>中图分类号：</w:t>
      </w:r>
      <w:r>
        <w:rPr>
          <w:szCs w:val="21"/>
        </w:rPr>
        <w:t>G427</w:t>
      </w:r>
      <w:r>
        <w:rPr>
          <w:b/>
          <w:bCs/>
          <w:szCs w:val="21"/>
        </w:rPr>
        <w:t xml:space="preserve">    </w:t>
      </w:r>
      <w:r>
        <w:rPr>
          <w:rFonts w:hint="eastAsia"/>
          <w:b/>
          <w:bCs/>
          <w:szCs w:val="21"/>
        </w:rPr>
        <w:t>文献标识码：</w:t>
      </w:r>
      <w:r>
        <w:rPr>
          <w:szCs w:val="21"/>
        </w:rPr>
        <w:t xml:space="preserve">A     </w:t>
      </w:r>
      <w:r>
        <w:rPr>
          <w:rFonts w:hint="eastAsia"/>
          <w:b/>
          <w:bCs/>
          <w:szCs w:val="21"/>
        </w:rPr>
        <w:t>文章编号：</w:t>
      </w:r>
    </w:p>
    <w:p>
      <w:pPr>
        <w:spacing w:line="440" w:lineRule="atLeast"/>
        <w:ind w:firstLine="411" w:firstLineChars="196"/>
        <w:rPr>
          <w:szCs w:val="21"/>
        </w:rPr>
      </w:pPr>
    </w:p>
    <w:p>
      <w:pPr>
        <w:ind w:firstLine="482" w:firstLineChars="200"/>
        <w:rPr>
          <w:rFonts w:cs="宋体"/>
          <w:b/>
          <w:sz w:val="24"/>
        </w:rPr>
      </w:pPr>
      <w:r>
        <w:rPr>
          <w:rFonts w:hint="eastAsia" w:cs="宋体"/>
          <w:b/>
          <w:sz w:val="24"/>
        </w:rPr>
        <w:t>引言</w:t>
      </w:r>
    </w:p>
    <w:p>
      <w:pPr>
        <w:spacing w:line="400" w:lineRule="exact"/>
        <w:ind w:firstLine="420" w:firstLineChars="200"/>
        <w:rPr>
          <w:szCs w:val="21"/>
        </w:rPr>
      </w:pPr>
      <w:r>
        <w:rPr>
          <w:rFonts w:hint="eastAsia" w:cs="宋体"/>
          <w:szCs w:val="21"/>
        </w:rPr>
        <w:t>生物学科在高校的课程中属于热门学科，同时是医学、遗传学、生态学等很多专业的基础课程，因此生物学科的学习起着打牢专业基础的重要作用。传统生物学科课程的教学模式概括来说就是老师讲、学生记、老师做、学生看，教学的方法手段较为单一，学生参与的积极性不高，教学的效果较差</w:t>
      </w:r>
      <w:r>
        <w:rPr>
          <w:rFonts w:cs="宋体"/>
          <w:szCs w:val="21"/>
          <w:vertAlign w:val="superscript"/>
        </w:rPr>
        <w:t>[1]</w:t>
      </w:r>
      <w:r>
        <w:rPr>
          <w:rFonts w:hint="eastAsia" w:cs="宋体"/>
          <w:szCs w:val="21"/>
        </w:rPr>
        <w:t>。新媒体的广泛应用使得现代大学生了解信息的渠道增多，信息获取的便捷性增强，但同时也一定程度造成大学生中普遍存在注意力及耐性不足、对学习表现出心浮气躁、难以静下心专注于思考研究所学课程等问题。随着信息技术的发展，互联网在各行各业中应用日益广泛，教学行业也不例外，多媒体教学、网上授课、视频直播演示等教学方式在大学课程中逐步得到应用。开放式教学模式，即是在互联网技术的支持下，区别于传统教学模式的新型教学模式，主要强调课题的开放、课程的开放、思维的开放以及形式的开放，在高校教学中具有很好的应用前景。但受制于传统思维方式的影响，目前高校教师采用开放式教学模式的比例还很低。本文通过分析传统教学模式存在的不足，探讨研究开放性教学模式对教学效果的促进作用，通过新旧两种模式的对比，进一步提出在互联网背景下生物学科教学中应用开放性教学模式的具体方法，以达到促进教学效果的目的。</w:t>
      </w:r>
    </w:p>
    <w:p>
      <w:pPr>
        <w:ind w:firstLine="482" w:firstLineChars="200"/>
        <w:rPr>
          <w:rFonts w:cs="宋体"/>
          <w:b/>
          <w:sz w:val="24"/>
        </w:rPr>
      </w:pPr>
      <w:r>
        <w:rPr>
          <w:rFonts w:hint="eastAsia" w:cs="宋体"/>
          <w:b/>
          <w:sz w:val="24"/>
        </w:rPr>
        <w:t>一、生物学科传统教学模式存在的弊端</w:t>
      </w:r>
    </w:p>
    <w:p>
      <w:pPr>
        <w:spacing w:line="400" w:lineRule="exact"/>
        <w:ind w:firstLine="420" w:firstLineChars="200"/>
        <w:rPr>
          <w:rFonts w:cs="宋体"/>
          <w:szCs w:val="21"/>
        </w:rPr>
      </w:pPr>
      <w:r>
        <w:rPr>
          <w:rFonts w:hint="eastAsia" w:cs="宋体"/>
          <w:szCs w:val="21"/>
        </w:rPr>
        <w:t>生物学科作为高校理科类学科中的重要门类，历来受到教学部门和高校的重视。生物学科作为生命相关专业的基础课程，其教学效果的好坏直接影响学生后续学习专业课程的难易</w:t>
      </w:r>
      <w:r>
        <w:rPr>
          <w:szCs w:val="21"/>
          <w:vertAlign w:val="superscript"/>
        </w:rPr>
        <w:t>[2]</w:t>
      </w:r>
      <w:r>
        <w:rPr>
          <w:rFonts w:hint="eastAsia" w:cs="宋体"/>
          <w:szCs w:val="21"/>
        </w:rPr>
        <w:t>。生物学科传统的教学模式大多以理论讲解为主，一般是老师在上面讲、学生在下面记，老师在前面做实验演示、学生跟在后面看的模式。这种教学模式已不能适应时代的要求，存在较多的弊端，主要有以下几个方面：</w:t>
      </w:r>
    </w:p>
    <w:p>
      <w:pPr>
        <w:spacing w:line="400" w:lineRule="exact"/>
        <w:ind w:firstLine="422" w:firstLineChars="200"/>
        <w:rPr>
          <w:b/>
          <w:szCs w:val="21"/>
        </w:rPr>
      </w:pPr>
      <w:r>
        <w:rPr>
          <w:b/>
          <w:szCs w:val="21"/>
        </w:rPr>
        <w:t>（</w:t>
      </w:r>
      <w:r>
        <w:rPr>
          <w:rFonts w:hint="eastAsia"/>
          <w:b/>
          <w:szCs w:val="21"/>
        </w:rPr>
        <w:t>一）传统教学模式下课程吸引力不足</w:t>
      </w:r>
    </w:p>
    <w:p>
      <w:pPr>
        <w:spacing w:line="400" w:lineRule="exact"/>
        <w:ind w:firstLine="420" w:firstLineChars="200"/>
        <w:rPr>
          <w:rFonts w:cs="宋体"/>
          <w:szCs w:val="21"/>
        </w:rPr>
      </w:pPr>
      <w:r>
        <w:rPr>
          <w:rFonts w:hint="eastAsia" w:cs="宋体"/>
          <w:szCs w:val="21"/>
        </w:rPr>
        <w:t>学生是教学的主要对象，教学的根本目的是让学生掌握相关的知识。生物学科实践性很强，课程本身应具有很强的趣味性和吸引力，然而传统的教学模式却使得事实截然相反</w:t>
      </w:r>
      <w:r>
        <w:rPr>
          <w:rFonts w:cs="宋体"/>
          <w:szCs w:val="21"/>
          <w:vertAlign w:val="superscript"/>
        </w:rPr>
        <w:t>[3]</w:t>
      </w:r>
      <w:r>
        <w:rPr>
          <w:rFonts w:hint="eastAsia" w:ascii="宋体" w:hAnsi="宋体" w:cs="宋体"/>
          <w:szCs w:val="21"/>
        </w:rPr>
        <w:t>。</w:t>
      </w:r>
      <w:r>
        <w:rPr>
          <w:rFonts w:hint="eastAsia" w:cs="宋体"/>
          <w:szCs w:val="21"/>
        </w:rPr>
        <w:t>传统教学模式没有树立以学生为主体的意识，不是从学生的知识需求出发，而是以老师为主体，从老师的主观意识出发</w:t>
      </w:r>
      <w:r>
        <w:rPr>
          <w:rFonts w:cs="宋体"/>
          <w:szCs w:val="21"/>
        </w:rPr>
        <w:t>，</w:t>
      </w:r>
      <w:r>
        <w:rPr>
          <w:rFonts w:hint="eastAsia" w:cs="宋体"/>
          <w:szCs w:val="21"/>
        </w:rPr>
        <w:t>且老师备课讲课大多是千篇一律，容易造成学生的感官疲劳，失去对课程的兴趣，从而在课堂上不认真学习，对课程的知识一知半解，甚至全然无知，这也使得生物课程学分的取得率很低</w:t>
      </w:r>
      <w:r>
        <w:rPr>
          <w:rFonts w:cs="宋体"/>
          <w:szCs w:val="21"/>
        </w:rPr>
        <w:t>。</w:t>
      </w:r>
      <w:r>
        <w:rPr>
          <w:rFonts w:hint="eastAsia" w:cs="宋体"/>
          <w:szCs w:val="21"/>
        </w:rPr>
        <w:t>除学分的问题之外，所谓基础不牢地动山摇，生物学科作为重要的基础课程，基础课程的学习跟不上，直接影响的是专业课程的学习。</w:t>
      </w:r>
    </w:p>
    <w:p>
      <w:pPr>
        <w:spacing w:line="400" w:lineRule="exact"/>
        <w:ind w:firstLine="422" w:firstLineChars="200"/>
        <w:rPr>
          <w:b/>
          <w:szCs w:val="21"/>
        </w:rPr>
      </w:pPr>
      <w:r>
        <w:rPr>
          <w:b/>
          <w:szCs w:val="21"/>
        </w:rPr>
        <w:t>（</w:t>
      </w:r>
      <w:r>
        <w:rPr>
          <w:rFonts w:hint="eastAsia"/>
          <w:b/>
          <w:szCs w:val="21"/>
        </w:rPr>
        <w:t>二）传统教学模式不利于培养学生实践能力</w:t>
      </w:r>
    </w:p>
    <w:p>
      <w:pPr>
        <w:spacing w:line="400" w:lineRule="exact"/>
        <w:ind w:firstLine="420" w:firstLineChars="200"/>
        <w:rPr>
          <w:rFonts w:cs="宋体"/>
          <w:szCs w:val="21"/>
        </w:rPr>
      </w:pPr>
      <w:r>
        <w:rPr>
          <w:rFonts w:hint="eastAsia" w:cs="宋体"/>
          <w:szCs w:val="21"/>
        </w:rPr>
        <w:t>生物学科中的理论知识和实践</w:t>
      </w:r>
      <w:r>
        <w:rPr>
          <w:rFonts w:hint="eastAsia" w:ascii="宋体" w:hAnsi="宋体" w:cs="宋体"/>
          <w:szCs w:val="21"/>
        </w:rPr>
        <w:t>训练</w:t>
      </w:r>
      <w:r>
        <w:rPr>
          <w:rFonts w:hint="eastAsia" w:cs="宋体"/>
          <w:szCs w:val="21"/>
        </w:rPr>
        <w:t>都很重要。理论知识的学习是基础，实践训练则是在学懂理论的基础上进行的更进一步的学习积累。实践不仅能提高动手能力，还可以促进理论知识的理解掌握。而传统的教学模式大多是以理论学习为主，经过调查，高校中生物学科的理论学时占到了学科总课时的四分之三，实践课程的比例相对来说很低</w:t>
      </w:r>
      <w:r>
        <w:rPr>
          <w:rFonts w:cs="宋体"/>
          <w:szCs w:val="21"/>
          <w:vertAlign w:val="superscript"/>
        </w:rPr>
        <w:t>[4]</w:t>
      </w:r>
      <w:r>
        <w:rPr>
          <w:rFonts w:hint="eastAsia" w:cs="宋体"/>
          <w:szCs w:val="21"/>
        </w:rPr>
        <w:t>。同时，受制于思维模式、教学经费、技术支持等方面不足的影响，高校中生物学科实践课程的教学效果也不尽如人意。这样的教学模式使得学生对生物学科的直观感受、动手能力、实际分析能力较差，学生只懂基础概念理论，不利于理论知识的深入理解，不利于学生的成长和发展。</w:t>
      </w:r>
    </w:p>
    <w:p>
      <w:pPr>
        <w:spacing w:line="400" w:lineRule="exact"/>
        <w:ind w:firstLine="422" w:firstLineChars="200"/>
        <w:rPr>
          <w:b/>
          <w:szCs w:val="21"/>
        </w:rPr>
      </w:pPr>
      <w:r>
        <w:rPr>
          <w:b/>
          <w:szCs w:val="21"/>
        </w:rPr>
        <w:t>（</w:t>
      </w:r>
      <w:r>
        <w:rPr>
          <w:rFonts w:hint="eastAsia"/>
          <w:b/>
          <w:szCs w:val="21"/>
        </w:rPr>
        <w:t>三）传统教学模式禁锢学生的创新思维</w:t>
      </w:r>
    </w:p>
    <w:p>
      <w:pPr>
        <w:spacing w:line="400" w:lineRule="exact"/>
        <w:ind w:firstLine="420" w:firstLineChars="200"/>
        <w:rPr>
          <w:rFonts w:cs="宋体"/>
          <w:szCs w:val="21"/>
        </w:rPr>
      </w:pPr>
      <w:r>
        <w:rPr>
          <w:rFonts w:hint="eastAsia" w:cs="宋体"/>
          <w:szCs w:val="21"/>
        </w:rPr>
        <w:t>创新能力是一个国家发展的动力，是社会进步的源泉，也是个人成功成才的重要保证，缺乏创新意识的人，很难在事业上取得很大的成就。高校作为国家人才培养的基石，肩负着培养社会建设事业接班人的重任，因此激发和培养学生的创新意识是高校教学的重要内容。传统的教学模式下，无论是课程的安排还是内容的设置，更多的是强调教师完成教学任务，对教学的质量效果关注很少。以教师为主体的思维行为方式，忽视了学生的主观能动性，造成学生创新意识的短板明显。创新需要具备充分的理论基础和实践经验，并且能够主动思考，同时具有发现问题、分析问题、解决问题的能力。而学</w:t>
      </w:r>
      <w:r>
        <w:rPr>
          <w:rFonts w:hint="eastAsia" w:ascii="宋体" w:hAnsi="宋体" w:cs="宋体"/>
          <w:szCs w:val="21"/>
        </w:rPr>
        <w:t>生在传统教学模式下，</w:t>
      </w:r>
      <w:r>
        <w:rPr>
          <w:rFonts w:hint="eastAsia" w:cs="宋体"/>
          <w:szCs w:val="21"/>
        </w:rPr>
        <w:t>学习基本是被动接收式，缺少动脑思考和动手操作，难以锻炼发现问题、分析问题和解决问题的能力，创新思维更是无从谈起。</w:t>
      </w:r>
    </w:p>
    <w:p>
      <w:pPr>
        <w:spacing w:line="400" w:lineRule="exact"/>
        <w:ind w:firstLine="482" w:firstLineChars="200"/>
        <w:rPr>
          <w:rFonts w:cs="宋体"/>
          <w:b/>
          <w:sz w:val="24"/>
        </w:rPr>
      </w:pPr>
      <w:r>
        <w:rPr>
          <w:rFonts w:hint="eastAsia"/>
          <w:b/>
          <w:sz w:val="24"/>
        </w:rPr>
        <w:t>二、</w:t>
      </w:r>
      <w:r>
        <w:rPr>
          <w:rFonts w:hint="eastAsia" w:cs="宋体"/>
          <w:b/>
          <w:sz w:val="24"/>
        </w:rPr>
        <w:t>开放性教学模式对教学效果的作用</w:t>
      </w:r>
    </w:p>
    <w:p>
      <w:pPr>
        <w:spacing w:line="400" w:lineRule="exact"/>
        <w:ind w:firstLine="420" w:firstLineChars="200"/>
        <w:rPr>
          <w:rFonts w:cs="宋体"/>
          <w:szCs w:val="21"/>
        </w:rPr>
      </w:pPr>
      <w:r>
        <w:rPr>
          <w:rFonts w:hint="eastAsia" w:cs="宋体"/>
          <w:szCs w:val="21"/>
        </w:rPr>
        <w:t>在发达国家，开放性教学模式的应用已十分广泛，不仅仅高校课程，小学、中学的课程中也已经十分普遍。发达国家的教育经验对我国的借鉴意义很大，在我国高校中推广开放性教学模式，对于提高大学生的素质能力、增强教学的实效性有较大的促进作用。随着互联网技术的发展应用，开放性教学模式的应用前景更大，在科技手段的支持下，开放性教学模式可以采用的方法手段更加多样。从发达国家应用开放性教学模式的成效来看，在高校教育中展现出了较大的能量，在增强教学效果方面主要有以下作用：</w:t>
      </w:r>
    </w:p>
    <w:p>
      <w:pPr>
        <w:spacing w:line="400" w:lineRule="exact"/>
        <w:ind w:firstLine="422" w:firstLineChars="200"/>
        <w:rPr>
          <w:b/>
          <w:szCs w:val="21"/>
        </w:rPr>
      </w:pPr>
      <w:r>
        <w:rPr>
          <w:b/>
          <w:szCs w:val="21"/>
        </w:rPr>
        <w:t>（</w:t>
      </w:r>
      <w:r>
        <w:rPr>
          <w:rFonts w:hint="eastAsia"/>
          <w:b/>
          <w:szCs w:val="21"/>
        </w:rPr>
        <w:t>一）提高课程吸引力</w:t>
      </w:r>
    </w:p>
    <w:p>
      <w:pPr>
        <w:spacing w:line="400" w:lineRule="exact"/>
        <w:ind w:firstLine="420" w:firstLineChars="200"/>
        <w:rPr>
          <w:rFonts w:cs="宋体"/>
          <w:szCs w:val="21"/>
        </w:rPr>
      </w:pPr>
      <w:r>
        <w:rPr>
          <w:rFonts w:hint="eastAsia" w:cs="宋体"/>
          <w:szCs w:val="21"/>
        </w:rPr>
        <w:t>开放性教学模式强调的是以学生为主体，围绕学生的兴趣和学习需求，通过新颖的教学思路和多样的课程方式，激发学生主动思考的意识。由于开放性教学模式的课程设置出发点皆是学生的需求，课程的吸引力大大提高。从统计数据中可以看出，采用开放性教学模式的学科，课程的到课率普遍较高，学生的学分修满率也普遍较高</w:t>
      </w:r>
      <w:r>
        <w:rPr>
          <w:rFonts w:cs="宋体"/>
          <w:szCs w:val="21"/>
          <w:vertAlign w:val="superscript"/>
        </w:rPr>
        <w:t>[5]</w:t>
      </w:r>
      <w:r>
        <w:rPr>
          <w:rFonts w:hint="eastAsia" w:cs="宋体"/>
          <w:szCs w:val="21"/>
        </w:rPr>
        <w:t>。开放性教学模式摒弃了传统教学模式中灌输式的教学方式，将理论知识的学习与实践操作结合起来，抽象的理论变的更加易于理解，不再枯燥乏味，学生在学习的过程中基本不易出现感官疲劳等现象。与传统教学模式相比，开放性教学模式下，学生对理论的掌握更加牢固，考试成绩基本能够达到良好以上，优秀率也较高。由此可见，开放性教学模式对于提高课程吸引力、促进学生主动学习的效果十分明显。</w:t>
      </w:r>
    </w:p>
    <w:p>
      <w:pPr>
        <w:spacing w:line="400" w:lineRule="exact"/>
        <w:ind w:firstLine="422" w:firstLineChars="200"/>
        <w:rPr>
          <w:b/>
          <w:szCs w:val="21"/>
        </w:rPr>
      </w:pPr>
      <w:r>
        <w:rPr>
          <w:b/>
          <w:szCs w:val="21"/>
        </w:rPr>
        <w:t>（</w:t>
      </w:r>
      <w:r>
        <w:rPr>
          <w:rFonts w:hint="eastAsia"/>
          <w:b/>
          <w:szCs w:val="21"/>
        </w:rPr>
        <w:t>二）锻炼学生的实践能力</w:t>
      </w:r>
    </w:p>
    <w:p>
      <w:pPr>
        <w:spacing w:line="400" w:lineRule="exact"/>
        <w:ind w:firstLine="420" w:firstLineChars="200"/>
        <w:rPr>
          <w:rFonts w:cs="宋体"/>
          <w:szCs w:val="21"/>
        </w:rPr>
      </w:pPr>
      <w:r>
        <w:rPr>
          <w:rFonts w:hint="eastAsia" w:cs="宋体"/>
          <w:szCs w:val="21"/>
        </w:rPr>
        <w:t>传统的教学模式采用的是以教师为主体、以教材为中心的灌输式教学方式，过于注重纯理论的学习，忽视实践能力的重要性。开放性教学模式中的课程设置则是从实践出发，使教学从以教师为主转变为以学生为主，在教学中将理论融入实践中，使理论与实践有机结合，相互补充。在互联网背景下的开放性教学模式，其教学的方法手段更加多样。以新媒体为代表的一系列新技术，比如虚拟现实技术、可视化多媒体教学等，都能在教学中得以应用，使得教学吸引力大大提高的同时，也将学生的学习重点从枯燥的理论知识转移到丰富的实践活动中，学生的实践能力得到切实有效的锻炼，在生物学科这类强调实践能力的学科体现得更加突出。可以说，在开放性教学模式下培养的学生，才是符合社会需求的人才。</w:t>
      </w:r>
    </w:p>
    <w:p>
      <w:pPr>
        <w:spacing w:line="400" w:lineRule="exact"/>
        <w:ind w:firstLine="422" w:firstLineChars="200"/>
        <w:rPr>
          <w:b/>
          <w:szCs w:val="21"/>
        </w:rPr>
      </w:pPr>
      <w:r>
        <w:rPr>
          <w:b/>
          <w:szCs w:val="21"/>
        </w:rPr>
        <w:t>（</w:t>
      </w:r>
      <w:r>
        <w:rPr>
          <w:rFonts w:hint="eastAsia"/>
          <w:b/>
          <w:szCs w:val="21"/>
        </w:rPr>
        <w:t>三）促进学生创新能力的培养</w:t>
      </w:r>
    </w:p>
    <w:p>
      <w:pPr>
        <w:spacing w:line="400" w:lineRule="exact"/>
        <w:ind w:firstLine="420" w:firstLineChars="200"/>
        <w:rPr>
          <w:rFonts w:cs="宋体"/>
          <w:szCs w:val="21"/>
        </w:rPr>
      </w:pPr>
      <w:r>
        <w:rPr>
          <w:rFonts w:hint="eastAsia" w:cs="宋体"/>
          <w:szCs w:val="21"/>
        </w:rPr>
        <w:t>开放性教学模式要求学生主动探索学科中的知识，倡导自主学习、问题式学习，对学生的开放性思维锻炼大有益处。开放性教学模式中，学生需要自主发现问题，通过独立分析问题的本质，再通过思考找到解决问题的途径，这一过程实际上锻炼了学生的创新能力</w:t>
      </w:r>
      <w:r>
        <w:rPr>
          <w:rFonts w:cs="宋体"/>
          <w:szCs w:val="21"/>
          <w:vertAlign w:val="superscript"/>
        </w:rPr>
        <w:t>[6]</w:t>
      </w:r>
      <w:r>
        <w:rPr>
          <w:rFonts w:hint="eastAsia" w:cs="宋体"/>
          <w:szCs w:val="21"/>
        </w:rPr>
        <w:t>。发现问题、分析问题、解决问题的能力需要建立在扎实的理论知识和实践经验的基础上。理论知识虽然可以从书本教材、从教师的讲授中获得，但这样获得的理论知识只能靠强行的记忆，随着时间的推移会逐步淡忘丢失，这就是传统教学模式下理论知识的获得方式。而在开放性教学模式下，学习过程是理论与实践的有机结合，用理论指导实践，在实践中印证理论，这样获得的理论知识十分稳固。通过开放性实践课程的锻炼，学生的理论知识得到了很好的巩固，实践能力得到很大的提高。同时，在这个基础上，通过自主式的问题导向锻炼，学生的创新思维可以得到很好的开发，与传统教学模式相比，学生创新能力的优势十分明显。</w:t>
      </w:r>
    </w:p>
    <w:p>
      <w:pPr>
        <w:spacing w:line="400" w:lineRule="exact"/>
        <w:ind w:firstLine="482" w:firstLineChars="200"/>
        <w:rPr>
          <w:rFonts w:cs="宋体"/>
          <w:b/>
          <w:sz w:val="24"/>
        </w:rPr>
      </w:pPr>
      <w:r>
        <w:rPr>
          <w:rFonts w:hint="eastAsia"/>
          <w:b/>
          <w:sz w:val="24"/>
        </w:rPr>
        <w:t>三、</w:t>
      </w:r>
      <w:r>
        <w:rPr>
          <w:rFonts w:hint="eastAsia" w:cs="宋体"/>
          <w:b/>
          <w:sz w:val="24"/>
        </w:rPr>
        <w:t>互联网背景下应用开放性教学模式的方法探索</w:t>
      </w:r>
    </w:p>
    <w:p>
      <w:pPr>
        <w:spacing w:line="400" w:lineRule="exact"/>
        <w:ind w:firstLine="420" w:firstLineChars="200"/>
        <w:rPr>
          <w:rFonts w:cs="宋体"/>
          <w:szCs w:val="21"/>
        </w:rPr>
      </w:pPr>
      <w:r>
        <w:rPr>
          <w:rFonts w:hint="eastAsia" w:cs="宋体"/>
          <w:szCs w:val="21"/>
        </w:rPr>
        <w:t>在互联网背景下，信息技术的发展日新月异，在高校教学中的应用也日益广泛。由于开放性教学模式注重培养学生的实践能力和创新能力，而生物学科本身又具有实践性、积累性的学习要求，因此在生物学科的教学中非常适合</w:t>
      </w:r>
      <w:r>
        <w:rPr>
          <w:rFonts w:hint="eastAsia" w:ascii="宋体" w:hAnsi="宋体" w:cs="宋体"/>
          <w:szCs w:val="21"/>
        </w:rPr>
        <w:t>应</w:t>
      </w:r>
      <w:r>
        <w:rPr>
          <w:rFonts w:hint="eastAsia" w:cs="宋体"/>
          <w:szCs w:val="21"/>
        </w:rPr>
        <w:t>用开放性教学模式。互联网背景下应用开放性教学模式的方法包括以下几类：</w:t>
      </w:r>
    </w:p>
    <w:p>
      <w:pPr>
        <w:spacing w:line="400" w:lineRule="exact"/>
        <w:ind w:firstLine="422" w:firstLineChars="200"/>
        <w:rPr>
          <w:b/>
          <w:szCs w:val="21"/>
        </w:rPr>
      </w:pPr>
      <w:r>
        <w:rPr>
          <w:b/>
          <w:szCs w:val="21"/>
        </w:rPr>
        <w:t>（</w:t>
      </w:r>
      <w:r>
        <w:rPr>
          <w:rFonts w:hint="eastAsia"/>
          <w:b/>
          <w:szCs w:val="21"/>
        </w:rPr>
        <w:t>一）采用研讨式教学增强课程吸引力</w:t>
      </w:r>
    </w:p>
    <w:p>
      <w:pPr>
        <w:spacing w:line="400" w:lineRule="exact"/>
        <w:ind w:firstLine="420" w:firstLineChars="200"/>
        <w:rPr>
          <w:rFonts w:cs="宋体"/>
          <w:szCs w:val="21"/>
        </w:rPr>
      </w:pPr>
      <w:r>
        <w:rPr>
          <w:rFonts w:hint="eastAsia" w:cs="宋体"/>
          <w:szCs w:val="21"/>
        </w:rPr>
        <w:t>研讨式教学属于开放性教学模式中普遍采用的一种方式，对于激发学生参与课堂教学的主动性有较好的作用。研讨式教学将学科问题作为分析对象，以学生为主体，采取分组学习式、辩论讨论式等具体组织形式，锻炼学生分析问题的能力。同时，研讨的方式可以避免传统教学模式中灌输讲授方式的枯燥性，大大激发学生对生物课程的兴趣，增强课程的吸引力。此外，研讨式教学还能锻炼学生的发散思维和联想思维，在讨论辨析中不仅能获得学科知识，还可以提升语言组织能力和思维逻辑能力，促进学生素质的全面提高。</w:t>
      </w:r>
    </w:p>
    <w:p>
      <w:pPr>
        <w:spacing w:line="400" w:lineRule="exact"/>
        <w:ind w:firstLine="422" w:firstLineChars="200"/>
        <w:rPr>
          <w:b/>
          <w:szCs w:val="21"/>
        </w:rPr>
      </w:pPr>
      <w:r>
        <w:rPr>
          <w:b/>
          <w:szCs w:val="21"/>
        </w:rPr>
        <w:t>（</w:t>
      </w:r>
      <w:r>
        <w:rPr>
          <w:rFonts w:hint="eastAsia"/>
          <w:b/>
          <w:szCs w:val="21"/>
        </w:rPr>
        <w:t>二）采用启发式教学促进学生自主学习意识</w:t>
      </w:r>
    </w:p>
    <w:p>
      <w:pPr>
        <w:spacing w:line="400" w:lineRule="exact"/>
        <w:ind w:firstLine="420" w:firstLineChars="200"/>
        <w:rPr>
          <w:rFonts w:cs="宋体"/>
          <w:szCs w:val="21"/>
        </w:rPr>
      </w:pPr>
      <w:r>
        <w:rPr>
          <w:rFonts w:hint="eastAsia" w:cs="宋体"/>
          <w:szCs w:val="21"/>
        </w:rPr>
        <w:t>启发式教学在开放性教学模式中的应用较广，对于锻炼学生的独立思考能力很有帮助。启发式教学中，老师只是起到启发引导的作用，将学生的思维带入学科的问题中，让学生自主学习，独立分析和思考，找到最终的问题答案。相较于传统教学模式中的灌输式教学，启发式教学对学生的思考能力要求很高。同时，启发式教学对锻炼学生的创新思维也有很好的作用，学生必须独自完成某一问题的分析，通过思考寻找解决办法或最佳答案，过程中必须有一定的创新，才能以最快的速度和最便捷的方法达到目的。</w:t>
      </w:r>
    </w:p>
    <w:p>
      <w:pPr>
        <w:spacing w:line="400" w:lineRule="exact"/>
        <w:ind w:firstLine="422" w:firstLineChars="200"/>
        <w:rPr>
          <w:b/>
          <w:szCs w:val="21"/>
        </w:rPr>
      </w:pPr>
      <w:r>
        <w:rPr>
          <w:b/>
          <w:szCs w:val="21"/>
        </w:rPr>
        <w:t>（</w:t>
      </w:r>
      <w:r>
        <w:rPr>
          <w:rFonts w:hint="eastAsia"/>
          <w:b/>
          <w:szCs w:val="21"/>
        </w:rPr>
        <w:t>三）应用可视化多媒体手段辅助提高教学效果</w:t>
      </w:r>
    </w:p>
    <w:p>
      <w:pPr>
        <w:spacing w:line="400" w:lineRule="exact"/>
        <w:ind w:firstLine="420" w:firstLineChars="200"/>
        <w:rPr>
          <w:rFonts w:cs="宋体"/>
          <w:szCs w:val="21"/>
        </w:rPr>
      </w:pPr>
      <w:r>
        <w:rPr>
          <w:rFonts w:hint="eastAsia" w:cs="宋体"/>
          <w:szCs w:val="21"/>
        </w:rPr>
        <w:t>随着信息技术的发展，可视化多媒体的应用越来越广泛，由于其具有丰富的视觉效果及逼真的模拟效果，在现代教学中应用前景较好。而生物学科既有微观世界的探索，也有宏观范围的研究，且很大一部分的内容在现实世界是难以实际触摸感受的。有信息技术作为支撑，生物学科中在现实世界难以实际感知的内容可以通过信息技术手段实现</w:t>
      </w:r>
      <w:r>
        <w:rPr>
          <w:rFonts w:cs="宋体"/>
          <w:szCs w:val="21"/>
          <w:vertAlign w:val="superscript"/>
        </w:rPr>
        <w:t>[7]</w:t>
      </w:r>
      <w:r>
        <w:rPr>
          <w:rFonts w:cs="宋体"/>
          <w:szCs w:val="21"/>
        </w:rPr>
        <w:t>，</w:t>
      </w:r>
      <w:r>
        <w:rPr>
          <w:rFonts w:hint="eastAsia" w:cs="宋体"/>
          <w:szCs w:val="21"/>
        </w:rPr>
        <w:t>例如虚拟现实技术，可以将微观生物或组织以三维立体影像进行显现，从而促进学生相关内容的学习。</w:t>
      </w:r>
    </w:p>
    <w:p>
      <w:pPr>
        <w:spacing w:line="400" w:lineRule="exact"/>
        <w:ind w:firstLine="482" w:firstLineChars="200"/>
        <w:rPr>
          <w:rFonts w:cs="宋体"/>
          <w:b/>
          <w:sz w:val="24"/>
        </w:rPr>
      </w:pPr>
      <w:r>
        <w:rPr>
          <w:rFonts w:hint="eastAsia"/>
          <w:b/>
          <w:sz w:val="24"/>
        </w:rPr>
        <w:t>四、</w:t>
      </w:r>
      <w:r>
        <w:rPr>
          <w:rFonts w:hint="eastAsia" w:cs="宋体"/>
          <w:b/>
          <w:sz w:val="24"/>
        </w:rPr>
        <w:t>结束语</w:t>
      </w:r>
    </w:p>
    <w:p>
      <w:pPr>
        <w:spacing w:line="400" w:lineRule="exact"/>
        <w:ind w:firstLine="420" w:firstLineChars="200"/>
        <w:rPr>
          <w:rFonts w:cs="宋体"/>
          <w:szCs w:val="21"/>
        </w:rPr>
      </w:pPr>
      <w:r>
        <w:rPr>
          <w:rFonts w:hint="eastAsia" w:cs="宋体"/>
          <w:szCs w:val="21"/>
        </w:rPr>
        <w:t>生物学科的学习效果一直以来在高校的众多课程中处于较差的状态，而传统教学模式所造成的课程吸引力不足、学生动手实践能力和创新能力较弱等问题是其中重要的原因。开放性教学模式作为新型教学模式，摒弃传统教学模式中以教师为主体、以教材为中心的教学理念，强调以学生为主体，在促进教学成效的提高上作用明显，特别是应用于生物学科这类注重实践的课程更为有效。随着互联网技术的广泛应用，将信息技术与开放性教学模式相结合，可以更好的促进生物学科教学效果的提高，对培养具有深厚理论功底、丰富实践经验和创新思维的人才将发挥很好的作用。</w:t>
      </w:r>
    </w:p>
    <w:p>
      <w:pPr>
        <w:spacing w:line="400" w:lineRule="exact"/>
        <w:rPr>
          <w:rFonts w:cs="宋体"/>
          <w:b/>
          <w:sz w:val="24"/>
        </w:rPr>
      </w:pPr>
      <w:r>
        <w:rPr>
          <w:rFonts w:hint="eastAsia" w:cs="宋体"/>
          <w:b/>
          <w:sz w:val="24"/>
        </w:rPr>
        <w:t>参考文献</w:t>
      </w:r>
    </w:p>
    <w:p>
      <w:pPr>
        <w:pStyle w:val="54"/>
        <w:numPr>
          <w:ilvl w:val="0"/>
          <w:numId w:val="3"/>
        </w:numPr>
        <w:spacing w:line="400" w:lineRule="exact"/>
        <w:rPr>
          <w:szCs w:val="21"/>
        </w:rPr>
      </w:pPr>
      <w:r>
        <w:rPr>
          <w:rFonts w:hint="eastAsia"/>
          <w:szCs w:val="21"/>
        </w:rPr>
        <w:t>安军</w:t>
      </w:r>
      <w:r>
        <w:rPr>
          <w:szCs w:val="21"/>
        </w:rPr>
        <w:t xml:space="preserve">. </w:t>
      </w:r>
      <w:r>
        <w:rPr>
          <w:rFonts w:hint="eastAsia"/>
          <w:szCs w:val="21"/>
        </w:rPr>
        <w:t>围绕生物学科思想和核心概念的教学</w:t>
      </w:r>
      <w:r>
        <w:rPr>
          <w:szCs w:val="21"/>
        </w:rPr>
        <w:t xml:space="preserve">[J]. </w:t>
      </w:r>
      <w:r>
        <w:rPr>
          <w:rFonts w:hint="eastAsia"/>
          <w:szCs w:val="21"/>
        </w:rPr>
        <w:t>课程</w:t>
      </w:r>
      <w:r>
        <w:rPr>
          <w:szCs w:val="21"/>
        </w:rPr>
        <w:t>.</w:t>
      </w:r>
      <w:r>
        <w:rPr>
          <w:rFonts w:hint="eastAsia"/>
          <w:szCs w:val="21"/>
        </w:rPr>
        <w:t>教材</w:t>
      </w:r>
      <w:r>
        <w:rPr>
          <w:szCs w:val="21"/>
        </w:rPr>
        <w:t>.</w:t>
      </w:r>
      <w:r>
        <w:rPr>
          <w:rFonts w:hint="eastAsia"/>
          <w:szCs w:val="21"/>
        </w:rPr>
        <w:t>教法</w:t>
      </w:r>
      <w:r>
        <w:rPr>
          <w:szCs w:val="21"/>
        </w:rPr>
        <w:t xml:space="preserve">, 2017, 37(4): 80-86. </w:t>
      </w:r>
    </w:p>
    <w:p>
      <w:pPr>
        <w:pStyle w:val="54"/>
        <w:numPr>
          <w:ilvl w:val="0"/>
          <w:numId w:val="3"/>
        </w:numPr>
        <w:spacing w:line="400" w:lineRule="exact"/>
        <w:rPr>
          <w:szCs w:val="21"/>
        </w:rPr>
      </w:pPr>
      <w:r>
        <w:rPr>
          <w:rFonts w:hint="eastAsia"/>
          <w:szCs w:val="21"/>
        </w:rPr>
        <w:t>王健</w:t>
      </w:r>
      <w:r>
        <w:rPr>
          <w:szCs w:val="21"/>
        </w:rPr>
        <w:t xml:space="preserve">, </w:t>
      </w:r>
      <w:r>
        <w:rPr>
          <w:rFonts w:hint="eastAsia"/>
          <w:szCs w:val="21"/>
        </w:rPr>
        <w:t>王聪</w:t>
      </w:r>
      <w:r>
        <w:rPr>
          <w:szCs w:val="21"/>
        </w:rPr>
        <w:t xml:space="preserve">, </w:t>
      </w:r>
      <w:r>
        <w:rPr>
          <w:rFonts w:hint="eastAsia"/>
          <w:szCs w:val="21"/>
        </w:rPr>
        <w:t>刘志爽</w:t>
      </w:r>
      <w:r>
        <w:rPr>
          <w:szCs w:val="21"/>
        </w:rPr>
        <w:t xml:space="preserve">. </w:t>
      </w:r>
      <w:r>
        <w:rPr>
          <w:rFonts w:hint="eastAsia"/>
          <w:szCs w:val="21"/>
        </w:rPr>
        <w:t>生物学科能力及其表现研究</w:t>
      </w:r>
      <w:r>
        <w:rPr>
          <w:szCs w:val="21"/>
        </w:rPr>
        <w:t xml:space="preserve">[J]. </w:t>
      </w:r>
      <w:r>
        <w:rPr>
          <w:rFonts w:hint="eastAsia"/>
          <w:szCs w:val="21"/>
        </w:rPr>
        <w:t>教育学报</w:t>
      </w:r>
      <w:r>
        <w:rPr>
          <w:szCs w:val="21"/>
        </w:rPr>
        <w:t xml:space="preserve">, 2016, 12(4): 64-72. </w:t>
      </w:r>
    </w:p>
    <w:p>
      <w:pPr>
        <w:pStyle w:val="54"/>
        <w:numPr>
          <w:ilvl w:val="0"/>
          <w:numId w:val="3"/>
        </w:numPr>
        <w:spacing w:line="400" w:lineRule="exact"/>
        <w:rPr>
          <w:szCs w:val="21"/>
        </w:rPr>
      </w:pPr>
      <w:r>
        <w:rPr>
          <w:rFonts w:hint="eastAsia"/>
          <w:szCs w:val="21"/>
        </w:rPr>
        <w:t>贾洋洋</w:t>
      </w:r>
      <w:r>
        <w:rPr>
          <w:szCs w:val="21"/>
        </w:rPr>
        <w:t xml:space="preserve">, </w:t>
      </w:r>
      <w:r>
        <w:rPr>
          <w:rFonts w:hint="eastAsia"/>
          <w:szCs w:val="21"/>
        </w:rPr>
        <w:t>苟江凤</w:t>
      </w:r>
      <w:r>
        <w:rPr>
          <w:szCs w:val="21"/>
        </w:rPr>
        <w:t xml:space="preserve">, </w:t>
      </w:r>
      <w:r>
        <w:rPr>
          <w:rFonts w:hint="eastAsia"/>
          <w:szCs w:val="21"/>
        </w:rPr>
        <w:t>李小红</w:t>
      </w:r>
      <w:r>
        <w:rPr>
          <w:szCs w:val="21"/>
        </w:rPr>
        <w:t xml:space="preserve">, </w:t>
      </w:r>
      <w:r>
        <w:rPr>
          <w:rFonts w:hint="eastAsia"/>
          <w:szCs w:val="21"/>
        </w:rPr>
        <w:t>等</w:t>
      </w:r>
      <w:r>
        <w:rPr>
          <w:szCs w:val="21"/>
        </w:rPr>
        <w:t xml:space="preserve">. </w:t>
      </w:r>
      <w:r>
        <w:rPr>
          <w:rFonts w:hint="eastAsia"/>
          <w:szCs w:val="21"/>
        </w:rPr>
        <w:t>信息技术在高中生物学科教学中的应用研究文献综述</w:t>
      </w:r>
      <w:r>
        <w:rPr>
          <w:szCs w:val="21"/>
        </w:rPr>
        <w:t xml:space="preserve">[J]. </w:t>
      </w:r>
      <w:r>
        <w:rPr>
          <w:rFonts w:hint="eastAsia"/>
          <w:szCs w:val="21"/>
        </w:rPr>
        <w:t>科教导刊</w:t>
      </w:r>
      <w:r>
        <w:rPr>
          <w:szCs w:val="21"/>
        </w:rPr>
        <w:t>（</w:t>
      </w:r>
      <w:r>
        <w:rPr>
          <w:rFonts w:hint="eastAsia"/>
          <w:szCs w:val="21"/>
        </w:rPr>
        <w:t>下旬</w:t>
      </w:r>
      <w:r>
        <w:rPr>
          <w:szCs w:val="21"/>
        </w:rPr>
        <w:t>）, 2016</w:t>
      </w:r>
      <w:r>
        <w:rPr>
          <w:rFonts w:hint="eastAsia"/>
          <w:szCs w:val="21"/>
          <w:lang w:eastAsia="zh-CN"/>
        </w:rPr>
        <w:t>，</w:t>
      </w:r>
      <w:r>
        <w:rPr>
          <w:szCs w:val="21"/>
        </w:rPr>
        <w:t xml:space="preserve">(7): 133-135. </w:t>
      </w:r>
    </w:p>
    <w:p>
      <w:pPr>
        <w:pStyle w:val="54"/>
        <w:numPr>
          <w:ilvl w:val="0"/>
          <w:numId w:val="3"/>
        </w:numPr>
        <w:spacing w:line="400" w:lineRule="exact"/>
        <w:rPr>
          <w:szCs w:val="21"/>
        </w:rPr>
      </w:pPr>
      <w:r>
        <w:rPr>
          <w:rFonts w:hint="eastAsia"/>
          <w:szCs w:val="21"/>
        </w:rPr>
        <w:t>高顺成</w:t>
      </w:r>
      <w:r>
        <w:rPr>
          <w:szCs w:val="21"/>
        </w:rPr>
        <w:t xml:space="preserve">. </w:t>
      </w:r>
      <w:r>
        <w:rPr>
          <w:rFonts w:hint="eastAsia"/>
          <w:szCs w:val="21"/>
        </w:rPr>
        <w:t>互联网</w:t>
      </w:r>
      <w:r>
        <w:rPr>
          <w:szCs w:val="21"/>
        </w:rPr>
        <w:t>+</w:t>
      </w:r>
      <w:r>
        <w:rPr>
          <w:rFonts w:hint="eastAsia"/>
          <w:szCs w:val="21"/>
        </w:rPr>
        <w:t>背景下高校教学模式创新探讨</w:t>
      </w:r>
      <w:r>
        <w:rPr>
          <w:szCs w:val="21"/>
        </w:rPr>
        <w:t xml:space="preserve">[J]. </w:t>
      </w:r>
      <w:r>
        <w:rPr>
          <w:rFonts w:hint="eastAsia"/>
          <w:szCs w:val="21"/>
        </w:rPr>
        <w:t>河南牧业经济学院学报</w:t>
      </w:r>
      <w:r>
        <w:rPr>
          <w:szCs w:val="21"/>
        </w:rPr>
        <w:t>, 2016, 29(3): 69-73.</w:t>
      </w:r>
    </w:p>
    <w:p>
      <w:pPr>
        <w:pStyle w:val="54"/>
        <w:numPr>
          <w:ilvl w:val="0"/>
          <w:numId w:val="3"/>
        </w:numPr>
        <w:spacing w:line="400" w:lineRule="exact"/>
        <w:rPr>
          <w:szCs w:val="21"/>
        </w:rPr>
      </w:pPr>
      <w:r>
        <w:rPr>
          <w:rFonts w:hint="eastAsia"/>
          <w:szCs w:val="21"/>
        </w:rPr>
        <w:t>熊延靖</w:t>
      </w:r>
      <w:r>
        <w:rPr>
          <w:szCs w:val="21"/>
        </w:rPr>
        <w:t xml:space="preserve">, </w:t>
      </w:r>
      <w:r>
        <w:rPr>
          <w:rFonts w:hint="eastAsia"/>
          <w:szCs w:val="21"/>
        </w:rPr>
        <w:t>刘辉</w:t>
      </w:r>
      <w:r>
        <w:rPr>
          <w:szCs w:val="21"/>
        </w:rPr>
        <w:t xml:space="preserve">, </w:t>
      </w:r>
      <w:r>
        <w:rPr>
          <w:rFonts w:hint="eastAsia"/>
          <w:szCs w:val="21"/>
        </w:rPr>
        <w:t>董群</w:t>
      </w:r>
      <w:r>
        <w:rPr>
          <w:szCs w:val="21"/>
        </w:rPr>
        <w:t xml:space="preserve">, </w:t>
      </w:r>
      <w:r>
        <w:rPr>
          <w:rFonts w:hint="eastAsia"/>
          <w:szCs w:val="21"/>
        </w:rPr>
        <w:t>等</w:t>
      </w:r>
      <w:r>
        <w:rPr>
          <w:szCs w:val="21"/>
        </w:rPr>
        <w:t>.</w:t>
      </w:r>
      <w:r>
        <w:rPr>
          <w:rFonts w:hint="eastAsia"/>
          <w:szCs w:val="21"/>
        </w:rPr>
        <w:t>基于主导</w:t>
      </w:r>
      <w:r>
        <w:rPr>
          <w:szCs w:val="21"/>
        </w:rPr>
        <w:t>-</w:t>
      </w:r>
      <w:r>
        <w:rPr>
          <w:rFonts w:hint="eastAsia"/>
          <w:szCs w:val="21"/>
        </w:rPr>
        <w:t>主体相结合的开放性教学模式在医学免疫学实验教学中的探索</w:t>
      </w:r>
      <w:r>
        <w:rPr>
          <w:szCs w:val="21"/>
        </w:rPr>
        <w:t xml:space="preserve">[J]. </w:t>
      </w:r>
      <w:r>
        <w:rPr>
          <w:rFonts w:hint="eastAsia"/>
          <w:szCs w:val="21"/>
        </w:rPr>
        <w:t>医学理论与实践</w:t>
      </w:r>
      <w:r>
        <w:rPr>
          <w:szCs w:val="21"/>
        </w:rPr>
        <w:t xml:space="preserve">, 2016, 29(5): 694-695. </w:t>
      </w:r>
    </w:p>
    <w:p>
      <w:pPr>
        <w:pStyle w:val="54"/>
        <w:numPr>
          <w:ilvl w:val="0"/>
          <w:numId w:val="3"/>
        </w:numPr>
        <w:spacing w:line="400" w:lineRule="exact"/>
        <w:rPr>
          <w:szCs w:val="21"/>
        </w:rPr>
      </w:pPr>
      <w:r>
        <w:rPr>
          <w:rFonts w:hint="eastAsia"/>
          <w:szCs w:val="21"/>
        </w:rPr>
        <w:t>张传义</w:t>
      </w:r>
      <w:r>
        <w:rPr>
          <w:szCs w:val="21"/>
        </w:rPr>
        <w:t xml:space="preserve">. </w:t>
      </w:r>
      <w:r>
        <w:rPr>
          <w:rFonts w:hint="eastAsia"/>
          <w:szCs w:val="21"/>
        </w:rPr>
        <w:t>开放性教学模式应以学生为中心</w:t>
      </w:r>
      <w:r>
        <w:rPr>
          <w:szCs w:val="21"/>
        </w:rPr>
        <w:t xml:space="preserve">[J]. </w:t>
      </w:r>
      <w:r>
        <w:rPr>
          <w:rFonts w:hint="eastAsia"/>
          <w:szCs w:val="21"/>
        </w:rPr>
        <w:t>学周刊</w:t>
      </w:r>
      <w:r>
        <w:rPr>
          <w:szCs w:val="21"/>
        </w:rPr>
        <w:t>, 2016</w:t>
      </w:r>
      <w:r>
        <w:rPr>
          <w:rFonts w:hint="eastAsia"/>
          <w:szCs w:val="21"/>
          <w:lang w:eastAsia="zh-CN"/>
        </w:rPr>
        <w:t>，</w:t>
      </w:r>
      <w:r>
        <w:rPr>
          <w:szCs w:val="21"/>
        </w:rPr>
        <w:t xml:space="preserve">(26): 91-92. </w:t>
      </w:r>
    </w:p>
    <w:p>
      <w:pPr>
        <w:pStyle w:val="54"/>
        <w:numPr>
          <w:ilvl w:val="0"/>
          <w:numId w:val="3"/>
        </w:numPr>
        <w:spacing w:line="400" w:lineRule="exact"/>
        <w:rPr>
          <w:szCs w:val="21"/>
        </w:rPr>
      </w:pPr>
      <w:r>
        <w:rPr>
          <w:rFonts w:hint="eastAsia"/>
          <w:szCs w:val="21"/>
        </w:rPr>
        <w:t>王绘娟</w:t>
      </w:r>
      <w:r>
        <w:rPr>
          <w:szCs w:val="21"/>
        </w:rPr>
        <w:t xml:space="preserve">. </w:t>
      </w:r>
      <w:r>
        <w:rPr>
          <w:rFonts w:hint="eastAsia"/>
          <w:szCs w:val="21"/>
        </w:rPr>
        <w:t>论</w:t>
      </w:r>
      <w:r>
        <w:rPr>
          <w:szCs w:val="21"/>
        </w:rPr>
        <w:t>“</w:t>
      </w:r>
      <w:r>
        <w:rPr>
          <w:rFonts w:hint="eastAsia"/>
          <w:szCs w:val="21"/>
        </w:rPr>
        <w:t>互联网</w:t>
      </w:r>
      <w:r>
        <w:rPr>
          <w:szCs w:val="21"/>
        </w:rPr>
        <w:t>+</w:t>
      </w:r>
      <w:r>
        <w:rPr>
          <w:rFonts w:hint="eastAsia"/>
          <w:szCs w:val="21"/>
        </w:rPr>
        <w:t>教育</w:t>
      </w:r>
      <w:r>
        <w:rPr>
          <w:szCs w:val="21"/>
        </w:rPr>
        <w:t>”</w:t>
      </w:r>
      <w:r>
        <w:rPr>
          <w:rFonts w:hint="eastAsia"/>
          <w:szCs w:val="21"/>
        </w:rPr>
        <w:t>背景下高校教学模式的改革</w:t>
      </w:r>
      <w:r>
        <w:rPr>
          <w:szCs w:val="21"/>
        </w:rPr>
        <w:t xml:space="preserve">[J]. </w:t>
      </w:r>
      <w:r>
        <w:rPr>
          <w:rFonts w:hint="eastAsia"/>
          <w:szCs w:val="21"/>
        </w:rPr>
        <w:t>当代教育实践与教学研究</w:t>
      </w:r>
      <w:r>
        <w:rPr>
          <w:szCs w:val="21"/>
        </w:rPr>
        <w:t>, 2016</w:t>
      </w:r>
      <w:r>
        <w:rPr>
          <w:rFonts w:hint="eastAsia"/>
          <w:szCs w:val="21"/>
          <w:lang w:eastAsia="zh-CN"/>
        </w:rPr>
        <w:t>，</w:t>
      </w:r>
      <w:r>
        <w:rPr>
          <w:szCs w:val="21"/>
        </w:rPr>
        <w:t>(9): 165</w:t>
      </w:r>
      <w:r>
        <w:rPr>
          <w:rFonts w:hint="eastAsia"/>
          <w:szCs w:val="21"/>
        </w:rPr>
        <w:t>-</w:t>
      </w:r>
      <w:r>
        <w:rPr>
          <w:szCs w:val="21"/>
        </w:rPr>
        <w:t>170.</w:t>
      </w:r>
    </w:p>
    <w:p>
      <w:pPr>
        <w:spacing w:line="380" w:lineRule="atLeast"/>
        <w:jc w:val="center"/>
        <w:rPr>
          <w:kern w:val="0"/>
          <w:szCs w:val="21"/>
        </w:rPr>
      </w:pPr>
    </w:p>
    <w:p>
      <w:pPr>
        <w:spacing w:line="380" w:lineRule="atLeast"/>
        <w:jc w:val="center"/>
        <w:rPr>
          <w:kern w:val="0"/>
          <w:szCs w:val="21"/>
        </w:rPr>
      </w:pPr>
    </w:p>
    <w:p>
      <w:pPr>
        <w:spacing w:line="380" w:lineRule="atLeast"/>
        <w:jc w:val="center"/>
        <w:rPr>
          <w:kern w:val="0"/>
          <w:szCs w:val="21"/>
        </w:rPr>
      </w:pPr>
    </w:p>
    <w:p>
      <w:pPr>
        <w:spacing w:line="380" w:lineRule="atLeast"/>
        <w:jc w:val="center"/>
        <w:rPr>
          <w:kern w:val="0"/>
          <w:szCs w:val="21"/>
        </w:rPr>
      </w:pPr>
    </w:p>
    <w:p>
      <w:pPr>
        <w:spacing w:line="380" w:lineRule="atLeast"/>
        <w:jc w:val="center"/>
        <w:rPr>
          <w:kern w:val="0"/>
          <w:szCs w:val="21"/>
        </w:rPr>
      </w:pPr>
    </w:p>
    <w:p>
      <w:pPr>
        <w:spacing w:line="380" w:lineRule="atLeast"/>
        <w:jc w:val="center"/>
        <w:rPr>
          <w:kern w:val="0"/>
          <w:szCs w:val="21"/>
        </w:rPr>
      </w:pPr>
    </w:p>
    <w:p>
      <w:pPr>
        <w:spacing w:line="380" w:lineRule="atLeast"/>
        <w:jc w:val="center"/>
        <w:rPr>
          <w:kern w:val="0"/>
          <w:szCs w:val="21"/>
        </w:rPr>
      </w:pPr>
    </w:p>
    <w:p>
      <w:pPr>
        <w:spacing w:line="380" w:lineRule="atLeast"/>
        <w:jc w:val="center"/>
        <w:rPr>
          <w:kern w:val="0"/>
          <w:szCs w:val="21"/>
        </w:rPr>
      </w:pPr>
    </w:p>
    <w:p>
      <w:pPr>
        <w:spacing w:line="380" w:lineRule="atLeast"/>
        <w:jc w:val="center"/>
        <w:rPr>
          <w:kern w:val="0"/>
          <w:szCs w:val="21"/>
        </w:rPr>
      </w:pPr>
    </w:p>
    <w:p>
      <w:pPr>
        <w:spacing w:line="380" w:lineRule="atLeast"/>
        <w:jc w:val="center"/>
        <w:rPr>
          <w:kern w:val="0"/>
          <w:szCs w:val="21"/>
        </w:rPr>
      </w:pPr>
    </w:p>
    <w:p>
      <w:pPr>
        <w:spacing w:line="380" w:lineRule="atLeast"/>
        <w:jc w:val="center"/>
        <w:rPr>
          <w:kern w:val="0"/>
          <w:szCs w:val="21"/>
        </w:rPr>
      </w:pPr>
    </w:p>
    <w:p>
      <w:pPr>
        <w:spacing w:line="380" w:lineRule="atLeast"/>
        <w:jc w:val="center"/>
        <w:rPr>
          <w:kern w:val="0"/>
          <w:szCs w:val="21"/>
        </w:rPr>
      </w:pPr>
    </w:p>
    <w:p>
      <w:pPr>
        <w:spacing w:line="380" w:lineRule="atLeast"/>
        <w:jc w:val="center"/>
        <w:rPr>
          <w:kern w:val="0"/>
          <w:szCs w:val="21"/>
        </w:rPr>
      </w:pPr>
    </w:p>
    <w:p>
      <w:pPr>
        <w:spacing w:line="380" w:lineRule="atLeast"/>
        <w:jc w:val="center"/>
        <w:rPr>
          <w:kern w:val="0"/>
          <w:szCs w:val="21"/>
        </w:rPr>
      </w:pPr>
    </w:p>
    <w:p>
      <w:pPr>
        <w:spacing w:line="380" w:lineRule="atLeast"/>
        <w:jc w:val="center"/>
        <w:rPr>
          <w:kern w:val="0"/>
          <w:szCs w:val="21"/>
        </w:rPr>
      </w:pPr>
    </w:p>
    <w:p>
      <w:pPr>
        <w:spacing w:line="380" w:lineRule="atLeast"/>
        <w:jc w:val="center"/>
        <w:rPr>
          <w:kern w:val="0"/>
          <w:szCs w:val="21"/>
        </w:rPr>
      </w:pPr>
    </w:p>
    <w:p>
      <w:pPr>
        <w:spacing w:line="380" w:lineRule="atLeast"/>
        <w:jc w:val="center"/>
        <w:rPr>
          <w:kern w:val="0"/>
          <w:szCs w:val="21"/>
        </w:rPr>
      </w:pPr>
    </w:p>
    <w:p>
      <w:pPr>
        <w:spacing w:line="380" w:lineRule="atLeast"/>
        <w:jc w:val="center"/>
        <w:rPr>
          <w:kern w:val="0"/>
          <w:szCs w:val="21"/>
        </w:rPr>
      </w:pPr>
    </w:p>
    <w:p>
      <w:pPr>
        <w:spacing w:line="380" w:lineRule="atLeast"/>
        <w:jc w:val="center"/>
        <w:rPr>
          <w:kern w:val="0"/>
          <w:szCs w:val="21"/>
        </w:rPr>
      </w:pPr>
    </w:p>
    <w:p>
      <w:pPr>
        <w:spacing w:line="380" w:lineRule="atLeast"/>
        <w:jc w:val="center"/>
        <w:rPr>
          <w:kern w:val="0"/>
          <w:szCs w:val="21"/>
        </w:rPr>
      </w:pPr>
    </w:p>
    <w:p>
      <w:pPr>
        <w:spacing w:line="380" w:lineRule="atLeast"/>
        <w:jc w:val="center"/>
        <w:rPr>
          <w:kern w:val="0"/>
          <w:szCs w:val="21"/>
        </w:rPr>
      </w:pPr>
    </w:p>
    <w:p>
      <w:pPr>
        <w:spacing w:line="380" w:lineRule="atLeast"/>
        <w:jc w:val="center"/>
        <w:rPr>
          <w:kern w:val="0"/>
          <w:szCs w:val="21"/>
        </w:rPr>
      </w:pPr>
    </w:p>
    <w:p>
      <w:pPr>
        <w:spacing w:line="380" w:lineRule="atLeast"/>
        <w:jc w:val="center"/>
        <w:rPr>
          <w:kern w:val="0"/>
          <w:szCs w:val="21"/>
        </w:rPr>
      </w:pPr>
    </w:p>
    <w:p>
      <w:pPr>
        <w:spacing w:line="380" w:lineRule="atLeast"/>
        <w:jc w:val="center"/>
        <w:rPr>
          <w:kern w:val="0"/>
          <w:szCs w:val="21"/>
        </w:rPr>
      </w:pPr>
    </w:p>
    <w:p>
      <w:pPr>
        <w:spacing w:line="380" w:lineRule="atLeast"/>
        <w:jc w:val="center"/>
        <w:rPr>
          <w:kern w:val="0"/>
          <w:szCs w:val="21"/>
        </w:rPr>
      </w:pPr>
    </w:p>
    <w:p>
      <w:pPr>
        <w:spacing w:line="380" w:lineRule="atLeast"/>
        <w:jc w:val="center"/>
        <w:rPr>
          <w:kern w:val="0"/>
          <w:szCs w:val="21"/>
        </w:rPr>
      </w:pPr>
    </w:p>
    <w:p>
      <w:pPr>
        <w:spacing w:line="380" w:lineRule="atLeast"/>
        <w:jc w:val="center"/>
        <w:rPr>
          <w:kern w:val="0"/>
          <w:szCs w:val="21"/>
        </w:rPr>
      </w:pPr>
    </w:p>
    <w:p>
      <w:pPr>
        <w:spacing w:line="380" w:lineRule="atLeast"/>
        <w:jc w:val="center"/>
        <w:rPr>
          <w:kern w:val="0"/>
          <w:sz w:val="28"/>
          <w:szCs w:val="28"/>
        </w:rPr>
      </w:pPr>
      <w:r>
        <w:rPr>
          <w:kern w:val="0"/>
          <w:sz w:val="28"/>
          <w:szCs w:val="28"/>
        </w:rPr>
        <w:t>Study on Open Teaching Mode of Biology under the Background of Internet</w:t>
      </w:r>
    </w:p>
    <w:p>
      <w:pPr>
        <w:jc w:val="center"/>
        <w:rPr>
          <w:rFonts w:cs="Arial"/>
          <w:color w:val="333333"/>
          <w:sz w:val="19"/>
          <w:szCs w:val="19"/>
          <w:shd w:val="clear" w:color="auto" w:fill="FFFFFF"/>
        </w:rPr>
      </w:pPr>
      <w:r>
        <w:rPr>
          <w:kern w:val="0"/>
          <w:szCs w:val="21"/>
        </w:rPr>
        <w:t>YAN Guoqing</w:t>
      </w:r>
      <w:r>
        <w:rPr>
          <w:kern w:val="0"/>
          <w:szCs w:val="21"/>
        </w:rPr>
        <w:br w:type="textWrapping"/>
      </w:r>
      <w:r>
        <w:rPr>
          <w:szCs w:val="21"/>
        </w:rPr>
        <w:t>(School of Life Sciences, Anhui University, Hefei</w:t>
      </w:r>
      <w:r>
        <w:rPr>
          <w:rFonts w:hint="eastAsia"/>
          <w:szCs w:val="21"/>
        </w:rPr>
        <w:t>,</w:t>
      </w:r>
      <w:r>
        <w:rPr>
          <w:szCs w:val="21"/>
        </w:rPr>
        <w:t xml:space="preserve"> Anhui 230601</w:t>
      </w:r>
      <w:r>
        <w:rPr>
          <w:kern w:val="0"/>
          <w:szCs w:val="21"/>
        </w:rPr>
        <w:t xml:space="preserve">, </w:t>
      </w:r>
      <w:r>
        <w:rPr>
          <w:szCs w:val="21"/>
        </w:rPr>
        <w:t>China</w:t>
      </w:r>
      <w:r>
        <w:rPr>
          <w:rFonts w:cs="Arial"/>
          <w:color w:val="333333"/>
          <w:sz w:val="19"/>
          <w:szCs w:val="19"/>
          <w:shd w:val="clear" w:color="auto" w:fill="FFFFFF"/>
        </w:rPr>
        <w:t>)</w:t>
      </w:r>
    </w:p>
    <w:p>
      <w:pPr>
        <w:jc w:val="center"/>
        <w:rPr>
          <w:b/>
          <w:bCs/>
          <w:szCs w:val="21"/>
        </w:rPr>
      </w:pPr>
    </w:p>
    <w:p>
      <w:pPr>
        <w:spacing w:line="380" w:lineRule="atLeast"/>
        <w:ind w:firstLine="413" w:firstLineChars="196"/>
        <w:rPr>
          <w:szCs w:val="21"/>
        </w:rPr>
      </w:pPr>
      <w:bookmarkStart w:id="0" w:name="_Hlk14777335"/>
      <w:r>
        <w:rPr>
          <w:b/>
          <w:bCs/>
          <w:szCs w:val="21"/>
        </w:rPr>
        <w:t>Abstract</w:t>
      </w:r>
      <w:r>
        <w:rPr>
          <w:szCs w:val="21"/>
        </w:rPr>
        <w:t xml:space="preserve">: </w:t>
      </w:r>
      <w:bookmarkStart w:id="1" w:name="_Hlk14841921"/>
      <w:r>
        <w:rPr>
          <w:szCs w:val="21"/>
        </w:rPr>
        <w:t>Biology has a strong practicality, but the teaching effects of biology is not ideal due to the traditional teaching mode with too much theoretical indoctrination and less practice. The popularization of the internet brings about the opportunity to the innovation and development of the teaching mode. The open teaching mode is a different one that has a great application prospect in colleges and universities. It mainly emphasizes the opening of subjects, curriculum, and ways of thinking with the support of the internet. To improve teaching effects of biology, this paper explores the facilitation of the open teaching mode on teaching effects through analysis of the shortcomings in traditional teaching mode</w:t>
      </w:r>
      <w:r>
        <w:rPr>
          <w:rFonts w:hint="eastAsia"/>
          <w:szCs w:val="21"/>
        </w:rPr>
        <w:t>,</w:t>
      </w:r>
      <w:r>
        <w:rPr>
          <w:szCs w:val="21"/>
        </w:rPr>
        <w:t xml:space="preserve"> and puts forward the concrete methods of applying the open teaching mode in the biology subject by comparing the differences between the new and the old modes.</w:t>
      </w:r>
    </w:p>
    <w:p>
      <w:pPr>
        <w:spacing w:line="380" w:lineRule="atLeast"/>
        <w:ind w:firstLine="411" w:firstLineChars="196"/>
        <w:rPr>
          <w:szCs w:val="21"/>
        </w:rPr>
      </w:pPr>
    </w:p>
    <w:bookmarkEnd w:id="1"/>
    <w:p>
      <w:pPr>
        <w:pStyle w:val="54"/>
        <w:spacing w:line="380" w:lineRule="atLeast"/>
        <w:rPr>
          <w:kern w:val="0"/>
          <w:szCs w:val="21"/>
        </w:rPr>
      </w:pPr>
      <w:r>
        <w:rPr>
          <w:b/>
          <w:bCs/>
          <w:szCs w:val="21"/>
        </w:rPr>
        <w:t>Keywords:</w:t>
      </w:r>
      <w:r>
        <w:rPr>
          <w:szCs w:val="21"/>
        </w:rPr>
        <w:t xml:space="preserve"> </w:t>
      </w:r>
      <w:r>
        <w:rPr>
          <w:kern w:val="0"/>
          <w:szCs w:val="21"/>
        </w:rPr>
        <w:t>biology; internet background; open teaching mode; traditional teaching mode</w:t>
      </w:r>
    </w:p>
    <w:bookmarkEnd w:id="0"/>
    <w:p>
      <w:pPr>
        <w:ind w:firstLine="422" w:firstLineChars="200"/>
        <w:jc w:val="left"/>
        <w:rPr>
          <w:rFonts w:cs="宋体"/>
          <w:b/>
          <w:szCs w:val="21"/>
        </w:rPr>
      </w:pPr>
    </w:p>
    <w:p>
      <w:pPr>
        <w:pStyle w:val="54"/>
        <w:spacing w:line="380" w:lineRule="atLeast"/>
        <w:jc w:val="center"/>
        <w:rPr>
          <w:rFonts w:hint="eastAsia" w:eastAsia="宋体"/>
          <w:kern w:val="0"/>
          <w:szCs w:val="21"/>
          <w:highlight w:val="green"/>
          <w:lang w:eastAsia="zh-CN"/>
        </w:rPr>
      </w:pPr>
      <w:r>
        <w:rPr>
          <w:rFonts w:hint="eastAsia"/>
          <w:kern w:val="0"/>
          <w:szCs w:val="21"/>
          <w:highlight w:val="green"/>
          <w:lang w:eastAsia="zh-CN"/>
        </w:rPr>
        <w:t>（责任编辑：田荣荣）</w:t>
      </w:r>
    </w:p>
    <w:sectPr>
      <w:headerReference r:id="rId6" w:type="first"/>
      <w:headerReference r:id="rId5" w:type="default"/>
      <w:type w:val="continuous"/>
      <w:pgSz w:w="11906" w:h="16838"/>
      <w:pgMar w:top="720" w:right="720" w:bottom="720" w:left="720" w:header="851" w:footer="1077"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footnote>
  <w:footnote w:type="continuationSeparator" w:id="3">
    <w:p>
      <w:r>
        <w:continuationSeparator/>
      </w:r>
    </w:p>
  </w:footnote>
  <w:footnote w:id="0">
    <w:p>
      <w:pPr>
        <w:pStyle w:val="54"/>
        <w:rPr>
          <w:rFonts w:hint="default" w:eastAsia="宋体"/>
          <w:b/>
          <w:bCs/>
          <w:sz w:val="18"/>
          <w:szCs w:val="18"/>
          <w:lang w:val="en-US" w:eastAsia="zh-CN"/>
        </w:rPr>
      </w:pPr>
      <w:r>
        <w:rPr>
          <w:rFonts w:hint="eastAsia"/>
          <w:b/>
          <w:bCs/>
          <w:sz w:val="18"/>
          <w:szCs w:val="18"/>
        </w:rPr>
        <w:t>收稿日期：</w:t>
      </w:r>
      <w:r>
        <w:rPr>
          <w:rFonts w:hint="eastAsia"/>
          <w:b/>
          <w:bCs/>
          <w:sz w:val="18"/>
          <w:szCs w:val="18"/>
          <w:lang w:val="en-US" w:eastAsia="zh-CN"/>
        </w:rPr>
        <w:t>2019年05月09日</w:t>
      </w:r>
    </w:p>
    <w:p>
      <w:pPr>
        <w:pStyle w:val="54"/>
      </w:pPr>
      <w:r>
        <w:rPr>
          <w:rFonts w:hint="eastAsia"/>
          <w:b/>
          <w:bCs/>
          <w:sz w:val="18"/>
          <w:szCs w:val="18"/>
        </w:rPr>
        <w:t>作者简介：</w:t>
      </w:r>
      <w:r>
        <w:rPr>
          <w:rFonts w:hint="eastAsia"/>
          <w:sz w:val="18"/>
          <w:szCs w:val="18"/>
        </w:rPr>
        <w:t>闫国卿（</w:t>
      </w:r>
      <w:r>
        <w:rPr>
          <w:sz w:val="18"/>
          <w:szCs w:val="18"/>
        </w:rPr>
        <w:t>1988-</w:t>
      </w:r>
      <w:r>
        <w:rPr>
          <w:rFonts w:hint="eastAsia"/>
          <w:sz w:val="18"/>
          <w:szCs w:val="18"/>
        </w:rPr>
        <w:t>），男，安徽阜阳人，讲师，博士，</w:t>
      </w:r>
      <w:bookmarkStart w:id="2" w:name="_GoBack"/>
      <w:bookmarkEnd w:id="2"/>
      <w:r>
        <w:rPr>
          <w:rFonts w:hint="eastAsia"/>
          <w:sz w:val="18"/>
          <w:szCs w:val="18"/>
          <w:lang w:eastAsia="zh-CN"/>
        </w:rPr>
        <w:t>主要</w:t>
      </w:r>
      <w:r>
        <w:rPr>
          <w:rFonts w:hint="eastAsia"/>
          <w:sz w:val="18"/>
          <w:szCs w:val="18"/>
        </w:rPr>
        <w:t>研究方向：生物医学材料。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tabs>
        <w:tab w:val="left" w:pos="58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singleLevel"/>
    <w:tmpl w:val="00000013"/>
    <w:lvl w:ilvl="0" w:tentative="0">
      <w:start w:val="1"/>
      <w:numFmt w:val="decimal"/>
      <w:pStyle w:val="12"/>
      <w:lvlText w:val="%1."/>
      <w:lvlJc w:val="left"/>
      <w:pPr>
        <w:tabs>
          <w:tab w:val="left" w:pos="360"/>
        </w:tabs>
        <w:ind w:left="360" w:hanging="360"/>
      </w:pPr>
      <w:rPr>
        <w:rFonts w:cs="Times New Roman"/>
      </w:rPr>
    </w:lvl>
  </w:abstractNum>
  <w:abstractNum w:abstractNumId="1">
    <w:nsid w:val="548B230E"/>
    <w:multiLevelType w:val="multilevel"/>
    <w:tmpl w:val="548B230E"/>
    <w:lvl w:ilvl="0" w:tentative="0">
      <w:start w:val="1"/>
      <w:numFmt w:val="decimal"/>
      <w:lvlText w:val="[%1]"/>
      <w:lvlJc w:val="left"/>
      <w:pPr>
        <w:tabs>
          <w:tab w:val="left" w:pos="360"/>
        </w:tabs>
        <w:ind w:left="360" w:hanging="360"/>
      </w:pPr>
      <w:rPr>
        <w:rFonts w:hint="default" w:ascii="Times New Roman" w:hAnsi="Times New Roman" w:cs="Times New Roman"/>
        <w:b w:val="0"/>
        <w:bCs w:val="0"/>
        <w:i w:val="0"/>
        <w:iCs w:val="0"/>
        <w:sz w:val="21"/>
        <w:szCs w:val="21"/>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5D2938E8"/>
    <w:multiLevelType w:val="multilevel"/>
    <w:tmpl w:val="5D2938E8"/>
    <w:lvl w:ilvl="0" w:tentative="0">
      <w:start w:val="1"/>
      <w:numFmt w:val="decimal"/>
      <w:pStyle w:val="2"/>
      <w:lvlText w:val="[%1]"/>
      <w:lvlJc w:val="left"/>
      <w:pPr>
        <w:tabs>
          <w:tab w:val="left" w:pos="720"/>
        </w:tabs>
      </w:pPr>
      <w:rPr>
        <w:rFonts w:hint="eastAsia" w:cs="Times New Roman"/>
      </w:rPr>
    </w:lvl>
    <w:lvl w:ilvl="1" w:tentative="0">
      <w:start w:val="1"/>
      <w:numFmt w:val="decimalZero"/>
      <w:pStyle w:val="3"/>
      <w:isLgl/>
      <w:lvlText w:val="节 %1.%2"/>
      <w:lvlJc w:val="left"/>
      <w:pPr>
        <w:tabs>
          <w:tab w:val="left" w:pos="720"/>
        </w:tabs>
      </w:pPr>
      <w:rPr>
        <w:rFonts w:hint="eastAsia" w:cs="Times New Roman"/>
      </w:rPr>
    </w:lvl>
    <w:lvl w:ilvl="2" w:tentative="0">
      <w:start w:val="1"/>
      <w:numFmt w:val="lowerLetter"/>
      <w:pStyle w:val="5"/>
      <w:lvlText w:val="(%3)"/>
      <w:lvlJc w:val="left"/>
      <w:pPr>
        <w:tabs>
          <w:tab w:val="left" w:pos="720"/>
        </w:tabs>
        <w:ind w:left="720" w:hanging="432"/>
      </w:pPr>
      <w:rPr>
        <w:rFonts w:hint="eastAsia" w:cs="Times New Roman"/>
      </w:rPr>
    </w:lvl>
    <w:lvl w:ilvl="3" w:tentative="0">
      <w:start w:val="1"/>
      <w:numFmt w:val="lowerRoman"/>
      <w:pStyle w:val="6"/>
      <w:lvlText w:val="(%4)"/>
      <w:lvlJc w:val="right"/>
      <w:pPr>
        <w:tabs>
          <w:tab w:val="left" w:pos="864"/>
        </w:tabs>
        <w:ind w:left="864" w:hanging="144"/>
      </w:pPr>
      <w:rPr>
        <w:rFonts w:hint="eastAsia" w:cs="Times New Roman"/>
      </w:rPr>
    </w:lvl>
    <w:lvl w:ilvl="4" w:tentative="0">
      <w:start w:val="1"/>
      <w:numFmt w:val="decimal"/>
      <w:pStyle w:val="7"/>
      <w:lvlText w:val="%5)"/>
      <w:lvlJc w:val="left"/>
      <w:pPr>
        <w:tabs>
          <w:tab w:val="left" w:pos="1008"/>
        </w:tabs>
        <w:ind w:left="1008" w:hanging="432"/>
      </w:pPr>
      <w:rPr>
        <w:rFonts w:hint="eastAsia" w:cs="Times New Roman"/>
      </w:rPr>
    </w:lvl>
    <w:lvl w:ilvl="5" w:tentative="0">
      <w:start w:val="1"/>
      <w:numFmt w:val="lowerLetter"/>
      <w:pStyle w:val="8"/>
      <w:lvlText w:val="%6)"/>
      <w:lvlJc w:val="left"/>
      <w:pPr>
        <w:tabs>
          <w:tab w:val="left" w:pos="1152"/>
        </w:tabs>
        <w:ind w:left="1152" w:hanging="432"/>
      </w:pPr>
      <w:rPr>
        <w:rFonts w:hint="eastAsia" w:cs="Times New Roman"/>
      </w:rPr>
    </w:lvl>
    <w:lvl w:ilvl="6" w:tentative="0">
      <w:start w:val="1"/>
      <w:numFmt w:val="lowerRoman"/>
      <w:pStyle w:val="9"/>
      <w:lvlText w:val="%7)"/>
      <w:lvlJc w:val="right"/>
      <w:pPr>
        <w:tabs>
          <w:tab w:val="left" w:pos="1296"/>
        </w:tabs>
        <w:ind w:left="1296" w:hanging="288"/>
      </w:pPr>
      <w:rPr>
        <w:rFonts w:hint="eastAsia" w:cs="Times New Roman"/>
      </w:rPr>
    </w:lvl>
    <w:lvl w:ilvl="7" w:tentative="0">
      <w:start w:val="1"/>
      <w:numFmt w:val="lowerLetter"/>
      <w:pStyle w:val="10"/>
      <w:lvlText w:val="%8."/>
      <w:lvlJc w:val="left"/>
      <w:pPr>
        <w:tabs>
          <w:tab w:val="left" w:pos="1440"/>
        </w:tabs>
        <w:ind w:left="1440" w:hanging="432"/>
      </w:pPr>
      <w:rPr>
        <w:rFonts w:hint="eastAsia" w:cs="Times New Roman"/>
      </w:rPr>
    </w:lvl>
    <w:lvl w:ilvl="8" w:tentative="0">
      <w:start w:val="1"/>
      <w:numFmt w:val="lowerRoman"/>
      <w:pStyle w:val="11"/>
      <w:lvlText w:val="%9."/>
      <w:lvlJc w:val="right"/>
      <w:pPr>
        <w:tabs>
          <w:tab w:val="left" w:pos="1584"/>
        </w:tabs>
        <w:ind w:left="1584" w:hanging="144"/>
      </w:pPr>
      <w:rPr>
        <w:rFonts w:hint="eastAsia" w:cs="Times New Roman"/>
      </w:rPr>
    </w:lvl>
  </w:abstractNum>
  <w:num w:numId="1">
    <w:abstractNumId w:val="2"/>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215"/>
    <w:rsid w:val="00001364"/>
    <w:rsid w:val="00001A17"/>
    <w:rsid w:val="00001C3E"/>
    <w:rsid w:val="0000216B"/>
    <w:rsid w:val="000032A5"/>
    <w:rsid w:val="00003764"/>
    <w:rsid w:val="00003776"/>
    <w:rsid w:val="00005054"/>
    <w:rsid w:val="000052C3"/>
    <w:rsid w:val="00006609"/>
    <w:rsid w:val="0001057E"/>
    <w:rsid w:val="00010F3A"/>
    <w:rsid w:val="000137D1"/>
    <w:rsid w:val="00013B57"/>
    <w:rsid w:val="000163E2"/>
    <w:rsid w:val="00016AEC"/>
    <w:rsid w:val="00016B8A"/>
    <w:rsid w:val="00017E95"/>
    <w:rsid w:val="000218F5"/>
    <w:rsid w:val="000221C9"/>
    <w:rsid w:val="00023E8C"/>
    <w:rsid w:val="000252E2"/>
    <w:rsid w:val="00025FCA"/>
    <w:rsid w:val="000277F2"/>
    <w:rsid w:val="00032783"/>
    <w:rsid w:val="00033F75"/>
    <w:rsid w:val="00033F8B"/>
    <w:rsid w:val="000356D1"/>
    <w:rsid w:val="0004035D"/>
    <w:rsid w:val="00041954"/>
    <w:rsid w:val="0004281D"/>
    <w:rsid w:val="000436EF"/>
    <w:rsid w:val="00043CA5"/>
    <w:rsid w:val="000459DB"/>
    <w:rsid w:val="000462A8"/>
    <w:rsid w:val="000477DE"/>
    <w:rsid w:val="00051167"/>
    <w:rsid w:val="000512EB"/>
    <w:rsid w:val="0005263E"/>
    <w:rsid w:val="000529EA"/>
    <w:rsid w:val="00052FB6"/>
    <w:rsid w:val="0005600C"/>
    <w:rsid w:val="00061CDB"/>
    <w:rsid w:val="00062773"/>
    <w:rsid w:val="00064EBD"/>
    <w:rsid w:val="00065925"/>
    <w:rsid w:val="00073452"/>
    <w:rsid w:val="00076AD8"/>
    <w:rsid w:val="00077488"/>
    <w:rsid w:val="000803F8"/>
    <w:rsid w:val="0008248B"/>
    <w:rsid w:val="000843A6"/>
    <w:rsid w:val="00084D51"/>
    <w:rsid w:val="00085508"/>
    <w:rsid w:val="00090E76"/>
    <w:rsid w:val="000912DA"/>
    <w:rsid w:val="000928C7"/>
    <w:rsid w:val="00093A10"/>
    <w:rsid w:val="00096916"/>
    <w:rsid w:val="00096E9B"/>
    <w:rsid w:val="0009779A"/>
    <w:rsid w:val="000A0086"/>
    <w:rsid w:val="000A3442"/>
    <w:rsid w:val="000A4141"/>
    <w:rsid w:val="000A5BA5"/>
    <w:rsid w:val="000A7B2A"/>
    <w:rsid w:val="000B30AE"/>
    <w:rsid w:val="000B4A92"/>
    <w:rsid w:val="000B5207"/>
    <w:rsid w:val="000B6A31"/>
    <w:rsid w:val="000B7A72"/>
    <w:rsid w:val="000C11C6"/>
    <w:rsid w:val="000C1D79"/>
    <w:rsid w:val="000C3392"/>
    <w:rsid w:val="000D3BB2"/>
    <w:rsid w:val="000D6082"/>
    <w:rsid w:val="000E1BA5"/>
    <w:rsid w:val="000E2142"/>
    <w:rsid w:val="000E23D1"/>
    <w:rsid w:val="000E31DD"/>
    <w:rsid w:val="000E58CC"/>
    <w:rsid w:val="000E6C1F"/>
    <w:rsid w:val="000E7F90"/>
    <w:rsid w:val="000F1E97"/>
    <w:rsid w:val="000F2682"/>
    <w:rsid w:val="000F32D3"/>
    <w:rsid w:val="000F394C"/>
    <w:rsid w:val="000F4674"/>
    <w:rsid w:val="000F50D2"/>
    <w:rsid w:val="000F6C45"/>
    <w:rsid w:val="000F7D8A"/>
    <w:rsid w:val="001000EB"/>
    <w:rsid w:val="001019D9"/>
    <w:rsid w:val="00103A74"/>
    <w:rsid w:val="0010443B"/>
    <w:rsid w:val="0010475B"/>
    <w:rsid w:val="00104D63"/>
    <w:rsid w:val="00106748"/>
    <w:rsid w:val="00110D08"/>
    <w:rsid w:val="00110FCE"/>
    <w:rsid w:val="00110FFC"/>
    <w:rsid w:val="00111354"/>
    <w:rsid w:val="00113737"/>
    <w:rsid w:val="00115E30"/>
    <w:rsid w:val="00116AE0"/>
    <w:rsid w:val="00116BAE"/>
    <w:rsid w:val="00120307"/>
    <w:rsid w:val="00125300"/>
    <w:rsid w:val="00125D76"/>
    <w:rsid w:val="00130D2D"/>
    <w:rsid w:val="0013266B"/>
    <w:rsid w:val="00132F72"/>
    <w:rsid w:val="00134108"/>
    <w:rsid w:val="001378FB"/>
    <w:rsid w:val="00140D09"/>
    <w:rsid w:val="00141496"/>
    <w:rsid w:val="00141FA7"/>
    <w:rsid w:val="00142ADF"/>
    <w:rsid w:val="00143744"/>
    <w:rsid w:val="001438C3"/>
    <w:rsid w:val="00144881"/>
    <w:rsid w:val="0014559C"/>
    <w:rsid w:val="001466A9"/>
    <w:rsid w:val="001477B5"/>
    <w:rsid w:val="0015240A"/>
    <w:rsid w:val="00152EA2"/>
    <w:rsid w:val="001548E4"/>
    <w:rsid w:val="00160156"/>
    <w:rsid w:val="00160405"/>
    <w:rsid w:val="00160721"/>
    <w:rsid w:val="00160C54"/>
    <w:rsid w:val="00161AFA"/>
    <w:rsid w:val="00161F72"/>
    <w:rsid w:val="00163227"/>
    <w:rsid w:val="00164E37"/>
    <w:rsid w:val="00165EA2"/>
    <w:rsid w:val="00166F3B"/>
    <w:rsid w:val="00167986"/>
    <w:rsid w:val="00170FA6"/>
    <w:rsid w:val="0017449C"/>
    <w:rsid w:val="00176FFA"/>
    <w:rsid w:val="00181082"/>
    <w:rsid w:val="00181464"/>
    <w:rsid w:val="00182C45"/>
    <w:rsid w:val="0018382D"/>
    <w:rsid w:val="00184A3D"/>
    <w:rsid w:val="00185DA7"/>
    <w:rsid w:val="00186931"/>
    <w:rsid w:val="0018735A"/>
    <w:rsid w:val="00191A2F"/>
    <w:rsid w:val="00192A9D"/>
    <w:rsid w:val="00193A49"/>
    <w:rsid w:val="0019427D"/>
    <w:rsid w:val="0019488B"/>
    <w:rsid w:val="0019497F"/>
    <w:rsid w:val="00197090"/>
    <w:rsid w:val="001978D6"/>
    <w:rsid w:val="001A02DB"/>
    <w:rsid w:val="001A1B9F"/>
    <w:rsid w:val="001A2B05"/>
    <w:rsid w:val="001A2C9F"/>
    <w:rsid w:val="001A50AC"/>
    <w:rsid w:val="001A6A64"/>
    <w:rsid w:val="001A72E7"/>
    <w:rsid w:val="001B1165"/>
    <w:rsid w:val="001B336B"/>
    <w:rsid w:val="001B3FA8"/>
    <w:rsid w:val="001B4782"/>
    <w:rsid w:val="001B4E3D"/>
    <w:rsid w:val="001B55E5"/>
    <w:rsid w:val="001B6F74"/>
    <w:rsid w:val="001B774A"/>
    <w:rsid w:val="001C18E6"/>
    <w:rsid w:val="001C1B3D"/>
    <w:rsid w:val="001C4131"/>
    <w:rsid w:val="001C42B0"/>
    <w:rsid w:val="001C4A26"/>
    <w:rsid w:val="001C5F7E"/>
    <w:rsid w:val="001D0F0A"/>
    <w:rsid w:val="001D214B"/>
    <w:rsid w:val="001D2337"/>
    <w:rsid w:val="001D3522"/>
    <w:rsid w:val="001D4DC2"/>
    <w:rsid w:val="001D59B5"/>
    <w:rsid w:val="001D6AA6"/>
    <w:rsid w:val="001E0417"/>
    <w:rsid w:val="001E04DE"/>
    <w:rsid w:val="001E092D"/>
    <w:rsid w:val="001E5314"/>
    <w:rsid w:val="001E6208"/>
    <w:rsid w:val="001E6A68"/>
    <w:rsid w:val="001E6ABD"/>
    <w:rsid w:val="001E7365"/>
    <w:rsid w:val="001E78DB"/>
    <w:rsid w:val="001E7975"/>
    <w:rsid w:val="001F02D4"/>
    <w:rsid w:val="001F144A"/>
    <w:rsid w:val="001F367B"/>
    <w:rsid w:val="001F59A4"/>
    <w:rsid w:val="001F627B"/>
    <w:rsid w:val="001F6577"/>
    <w:rsid w:val="001F6671"/>
    <w:rsid w:val="00201466"/>
    <w:rsid w:val="00202AEC"/>
    <w:rsid w:val="00203701"/>
    <w:rsid w:val="00203CFD"/>
    <w:rsid w:val="00203F91"/>
    <w:rsid w:val="00204417"/>
    <w:rsid w:val="002044C3"/>
    <w:rsid w:val="0020632D"/>
    <w:rsid w:val="002101E2"/>
    <w:rsid w:val="00212100"/>
    <w:rsid w:val="00213883"/>
    <w:rsid w:val="002143B8"/>
    <w:rsid w:val="0022091C"/>
    <w:rsid w:val="00220943"/>
    <w:rsid w:val="00221F71"/>
    <w:rsid w:val="00224FF8"/>
    <w:rsid w:val="00226679"/>
    <w:rsid w:val="00230EC2"/>
    <w:rsid w:val="0023120A"/>
    <w:rsid w:val="00232FDA"/>
    <w:rsid w:val="002331BA"/>
    <w:rsid w:val="00234363"/>
    <w:rsid w:val="00235042"/>
    <w:rsid w:val="002350F9"/>
    <w:rsid w:val="00236806"/>
    <w:rsid w:val="002378AF"/>
    <w:rsid w:val="00240FA5"/>
    <w:rsid w:val="00243AC0"/>
    <w:rsid w:val="00245AC7"/>
    <w:rsid w:val="00246152"/>
    <w:rsid w:val="00250209"/>
    <w:rsid w:val="002506BC"/>
    <w:rsid w:val="0025219A"/>
    <w:rsid w:val="00252548"/>
    <w:rsid w:val="0025286C"/>
    <w:rsid w:val="00252B8D"/>
    <w:rsid w:val="00254696"/>
    <w:rsid w:val="00255FE0"/>
    <w:rsid w:val="00256001"/>
    <w:rsid w:val="002569E9"/>
    <w:rsid w:val="002579FE"/>
    <w:rsid w:val="002619FA"/>
    <w:rsid w:val="00261E53"/>
    <w:rsid w:val="0026230D"/>
    <w:rsid w:val="002626A7"/>
    <w:rsid w:val="00262FB4"/>
    <w:rsid w:val="00265004"/>
    <w:rsid w:val="002654CB"/>
    <w:rsid w:val="00265EBE"/>
    <w:rsid w:val="00267AA3"/>
    <w:rsid w:val="00271034"/>
    <w:rsid w:val="00274519"/>
    <w:rsid w:val="00277405"/>
    <w:rsid w:val="00277C07"/>
    <w:rsid w:val="00280634"/>
    <w:rsid w:val="00280E4B"/>
    <w:rsid w:val="002810EA"/>
    <w:rsid w:val="00281384"/>
    <w:rsid w:val="00283D32"/>
    <w:rsid w:val="00287040"/>
    <w:rsid w:val="00292130"/>
    <w:rsid w:val="002933B7"/>
    <w:rsid w:val="002937AD"/>
    <w:rsid w:val="0029556C"/>
    <w:rsid w:val="0029620B"/>
    <w:rsid w:val="00296613"/>
    <w:rsid w:val="00297A02"/>
    <w:rsid w:val="002A0A1F"/>
    <w:rsid w:val="002A1AB9"/>
    <w:rsid w:val="002A3254"/>
    <w:rsid w:val="002A3659"/>
    <w:rsid w:val="002A607B"/>
    <w:rsid w:val="002A63D4"/>
    <w:rsid w:val="002A6767"/>
    <w:rsid w:val="002A678F"/>
    <w:rsid w:val="002A7045"/>
    <w:rsid w:val="002A7577"/>
    <w:rsid w:val="002A7C02"/>
    <w:rsid w:val="002B084B"/>
    <w:rsid w:val="002B0D61"/>
    <w:rsid w:val="002B1EC8"/>
    <w:rsid w:val="002B1FD1"/>
    <w:rsid w:val="002B3DC4"/>
    <w:rsid w:val="002B4DCF"/>
    <w:rsid w:val="002B61CB"/>
    <w:rsid w:val="002B6627"/>
    <w:rsid w:val="002B763A"/>
    <w:rsid w:val="002C1396"/>
    <w:rsid w:val="002C1934"/>
    <w:rsid w:val="002C321C"/>
    <w:rsid w:val="002C46EB"/>
    <w:rsid w:val="002C70EB"/>
    <w:rsid w:val="002C7292"/>
    <w:rsid w:val="002C7834"/>
    <w:rsid w:val="002C7D83"/>
    <w:rsid w:val="002D0BDC"/>
    <w:rsid w:val="002D0D7F"/>
    <w:rsid w:val="002D3052"/>
    <w:rsid w:val="002D739D"/>
    <w:rsid w:val="002E0B96"/>
    <w:rsid w:val="002E34D2"/>
    <w:rsid w:val="002E5D74"/>
    <w:rsid w:val="002E636B"/>
    <w:rsid w:val="002E68AE"/>
    <w:rsid w:val="002E765A"/>
    <w:rsid w:val="002F03D9"/>
    <w:rsid w:val="002F195A"/>
    <w:rsid w:val="002F4A34"/>
    <w:rsid w:val="002F61FB"/>
    <w:rsid w:val="002F6B1C"/>
    <w:rsid w:val="00302B2A"/>
    <w:rsid w:val="00306AF2"/>
    <w:rsid w:val="003101D1"/>
    <w:rsid w:val="00310366"/>
    <w:rsid w:val="0031036C"/>
    <w:rsid w:val="00310448"/>
    <w:rsid w:val="00310A4C"/>
    <w:rsid w:val="0031261E"/>
    <w:rsid w:val="00316B2A"/>
    <w:rsid w:val="00320F85"/>
    <w:rsid w:val="00321438"/>
    <w:rsid w:val="00321904"/>
    <w:rsid w:val="003227CF"/>
    <w:rsid w:val="00322CAA"/>
    <w:rsid w:val="00322D98"/>
    <w:rsid w:val="00323105"/>
    <w:rsid w:val="003239FD"/>
    <w:rsid w:val="00323DFA"/>
    <w:rsid w:val="00324900"/>
    <w:rsid w:val="00324EEA"/>
    <w:rsid w:val="003272E5"/>
    <w:rsid w:val="00327AA5"/>
    <w:rsid w:val="00327D1A"/>
    <w:rsid w:val="0033022C"/>
    <w:rsid w:val="00330B65"/>
    <w:rsid w:val="00330FDC"/>
    <w:rsid w:val="00332157"/>
    <w:rsid w:val="00332187"/>
    <w:rsid w:val="00332D79"/>
    <w:rsid w:val="00334AC9"/>
    <w:rsid w:val="00334CD2"/>
    <w:rsid w:val="00336FB4"/>
    <w:rsid w:val="0034071B"/>
    <w:rsid w:val="00342E8D"/>
    <w:rsid w:val="003449CE"/>
    <w:rsid w:val="00344C9A"/>
    <w:rsid w:val="00346EE8"/>
    <w:rsid w:val="00351825"/>
    <w:rsid w:val="003518E7"/>
    <w:rsid w:val="003521CB"/>
    <w:rsid w:val="0035378A"/>
    <w:rsid w:val="00354D06"/>
    <w:rsid w:val="003551E8"/>
    <w:rsid w:val="003552D3"/>
    <w:rsid w:val="00355D41"/>
    <w:rsid w:val="0035681D"/>
    <w:rsid w:val="003612B6"/>
    <w:rsid w:val="003617FB"/>
    <w:rsid w:val="0036271A"/>
    <w:rsid w:val="003649EB"/>
    <w:rsid w:val="0036530C"/>
    <w:rsid w:val="00366854"/>
    <w:rsid w:val="003676F4"/>
    <w:rsid w:val="00371761"/>
    <w:rsid w:val="00372EE3"/>
    <w:rsid w:val="003751AE"/>
    <w:rsid w:val="003762FF"/>
    <w:rsid w:val="00380AA6"/>
    <w:rsid w:val="00380FCA"/>
    <w:rsid w:val="00382432"/>
    <w:rsid w:val="0038285D"/>
    <w:rsid w:val="003834BA"/>
    <w:rsid w:val="003837CA"/>
    <w:rsid w:val="00387318"/>
    <w:rsid w:val="00390762"/>
    <w:rsid w:val="00391395"/>
    <w:rsid w:val="003913EF"/>
    <w:rsid w:val="003918B0"/>
    <w:rsid w:val="003918C7"/>
    <w:rsid w:val="0039301A"/>
    <w:rsid w:val="00393AB8"/>
    <w:rsid w:val="0039422D"/>
    <w:rsid w:val="003943F5"/>
    <w:rsid w:val="00394737"/>
    <w:rsid w:val="0039677C"/>
    <w:rsid w:val="00396A99"/>
    <w:rsid w:val="00396CAC"/>
    <w:rsid w:val="003A0AEA"/>
    <w:rsid w:val="003A19FC"/>
    <w:rsid w:val="003A20B6"/>
    <w:rsid w:val="003A3945"/>
    <w:rsid w:val="003A53FF"/>
    <w:rsid w:val="003A7EF7"/>
    <w:rsid w:val="003B2026"/>
    <w:rsid w:val="003B2C7F"/>
    <w:rsid w:val="003B2FE4"/>
    <w:rsid w:val="003B3095"/>
    <w:rsid w:val="003B539F"/>
    <w:rsid w:val="003B5546"/>
    <w:rsid w:val="003B6C8A"/>
    <w:rsid w:val="003C1B32"/>
    <w:rsid w:val="003C2972"/>
    <w:rsid w:val="003C3003"/>
    <w:rsid w:val="003C300B"/>
    <w:rsid w:val="003C3FF8"/>
    <w:rsid w:val="003C5F45"/>
    <w:rsid w:val="003C6F0B"/>
    <w:rsid w:val="003D1A94"/>
    <w:rsid w:val="003D329F"/>
    <w:rsid w:val="003D5DB4"/>
    <w:rsid w:val="003D6D78"/>
    <w:rsid w:val="003E26A4"/>
    <w:rsid w:val="003E355E"/>
    <w:rsid w:val="003E3A15"/>
    <w:rsid w:val="003E4B95"/>
    <w:rsid w:val="003E576E"/>
    <w:rsid w:val="003E5B6A"/>
    <w:rsid w:val="003E6062"/>
    <w:rsid w:val="003E60C0"/>
    <w:rsid w:val="003F0963"/>
    <w:rsid w:val="003F29E0"/>
    <w:rsid w:val="003F44BD"/>
    <w:rsid w:val="003F4943"/>
    <w:rsid w:val="003F5846"/>
    <w:rsid w:val="0040034E"/>
    <w:rsid w:val="00400600"/>
    <w:rsid w:val="004037C4"/>
    <w:rsid w:val="004044DE"/>
    <w:rsid w:val="0040607E"/>
    <w:rsid w:val="004066B4"/>
    <w:rsid w:val="00412101"/>
    <w:rsid w:val="0041405E"/>
    <w:rsid w:val="00421342"/>
    <w:rsid w:val="0042264C"/>
    <w:rsid w:val="00422795"/>
    <w:rsid w:val="00422D8C"/>
    <w:rsid w:val="00425785"/>
    <w:rsid w:val="004304A3"/>
    <w:rsid w:val="00431369"/>
    <w:rsid w:val="004317AC"/>
    <w:rsid w:val="00431BAA"/>
    <w:rsid w:val="00431F3D"/>
    <w:rsid w:val="00434626"/>
    <w:rsid w:val="00434F94"/>
    <w:rsid w:val="0043622C"/>
    <w:rsid w:val="00442867"/>
    <w:rsid w:val="00444C0D"/>
    <w:rsid w:val="0045099B"/>
    <w:rsid w:val="00452539"/>
    <w:rsid w:val="00452682"/>
    <w:rsid w:val="00453A64"/>
    <w:rsid w:val="00454516"/>
    <w:rsid w:val="00455BEF"/>
    <w:rsid w:val="0045629D"/>
    <w:rsid w:val="004604A7"/>
    <w:rsid w:val="00461569"/>
    <w:rsid w:val="0046324F"/>
    <w:rsid w:val="0046728E"/>
    <w:rsid w:val="004676CF"/>
    <w:rsid w:val="00470384"/>
    <w:rsid w:val="00470414"/>
    <w:rsid w:val="004741FA"/>
    <w:rsid w:val="00475D39"/>
    <w:rsid w:val="00476C67"/>
    <w:rsid w:val="004840BF"/>
    <w:rsid w:val="0048521F"/>
    <w:rsid w:val="00485603"/>
    <w:rsid w:val="00485D08"/>
    <w:rsid w:val="00486751"/>
    <w:rsid w:val="00486E08"/>
    <w:rsid w:val="00487962"/>
    <w:rsid w:val="00490934"/>
    <w:rsid w:val="00491317"/>
    <w:rsid w:val="0049460E"/>
    <w:rsid w:val="00495B6D"/>
    <w:rsid w:val="00496599"/>
    <w:rsid w:val="00497BEF"/>
    <w:rsid w:val="004A07C1"/>
    <w:rsid w:val="004A2B52"/>
    <w:rsid w:val="004A32F4"/>
    <w:rsid w:val="004A3407"/>
    <w:rsid w:val="004A34F8"/>
    <w:rsid w:val="004A482B"/>
    <w:rsid w:val="004A6CE5"/>
    <w:rsid w:val="004A715A"/>
    <w:rsid w:val="004B0FB7"/>
    <w:rsid w:val="004B33BB"/>
    <w:rsid w:val="004B3425"/>
    <w:rsid w:val="004B56D0"/>
    <w:rsid w:val="004B644D"/>
    <w:rsid w:val="004C0C6D"/>
    <w:rsid w:val="004C2787"/>
    <w:rsid w:val="004C37ED"/>
    <w:rsid w:val="004C4BF2"/>
    <w:rsid w:val="004C4EE9"/>
    <w:rsid w:val="004C57C4"/>
    <w:rsid w:val="004C5900"/>
    <w:rsid w:val="004C5F35"/>
    <w:rsid w:val="004C7685"/>
    <w:rsid w:val="004C77CC"/>
    <w:rsid w:val="004C7C36"/>
    <w:rsid w:val="004D034D"/>
    <w:rsid w:val="004D10A9"/>
    <w:rsid w:val="004D7A13"/>
    <w:rsid w:val="004E1516"/>
    <w:rsid w:val="004E2701"/>
    <w:rsid w:val="004E5DA4"/>
    <w:rsid w:val="004E6BBF"/>
    <w:rsid w:val="004E7E03"/>
    <w:rsid w:val="004E7E16"/>
    <w:rsid w:val="004F116B"/>
    <w:rsid w:val="004F1AAC"/>
    <w:rsid w:val="004F303E"/>
    <w:rsid w:val="004F34BC"/>
    <w:rsid w:val="004F591C"/>
    <w:rsid w:val="004F61D7"/>
    <w:rsid w:val="004F6350"/>
    <w:rsid w:val="004F6743"/>
    <w:rsid w:val="004F6932"/>
    <w:rsid w:val="004F747C"/>
    <w:rsid w:val="0050009A"/>
    <w:rsid w:val="005003C8"/>
    <w:rsid w:val="0050150C"/>
    <w:rsid w:val="005021A6"/>
    <w:rsid w:val="00503760"/>
    <w:rsid w:val="0050390A"/>
    <w:rsid w:val="0050436C"/>
    <w:rsid w:val="005050AA"/>
    <w:rsid w:val="00507F02"/>
    <w:rsid w:val="00511150"/>
    <w:rsid w:val="00512863"/>
    <w:rsid w:val="00512D88"/>
    <w:rsid w:val="00512E0A"/>
    <w:rsid w:val="0051305A"/>
    <w:rsid w:val="0051351F"/>
    <w:rsid w:val="0051370A"/>
    <w:rsid w:val="00513770"/>
    <w:rsid w:val="005154AC"/>
    <w:rsid w:val="00515DC2"/>
    <w:rsid w:val="00516E66"/>
    <w:rsid w:val="00517825"/>
    <w:rsid w:val="00521BB0"/>
    <w:rsid w:val="0052308E"/>
    <w:rsid w:val="0052479B"/>
    <w:rsid w:val="005259E1"/>
    <w:rsid w:val="0052630A"/>
    <w:rsid w:val="005267BB"/>
    <w:rsid w:val="005271CA"/>
    <w:rsid w:val="00531791"/>
    <w:rsid w:val="00532515"/>
    <w:rsid w:val="0053265E"/>
    <w:rsid w:val="00532A0D"/>
    <w:rsid w:val="00534BEA"/>
    <w:rsid w:val="005359D9"/>
    <w:rsid w:val="0054015D"/>
    <w:rsid w:val="00540792"/>
    <w:rsid w:val="0054081F"/>
    <w:rsid w:val="00541DE2"/>
    <w:rsid w:val="00542D33"/>
    <w:rsid w:val="005434FD"/>
    <w:rsid w:val="005478EF"/>
    <w:rsid w:val="0055085C"/>
    <w:rsid w:val="00551144"/>
    <w:rsid w:val="00551757"/>
    <w:rsid w:val="00553D65"/>
    <w:rsid w:val="0055477E"/>
    <w:rsid w:val="00555E41"/>
    <w:rsid w:val="00555F6D"/>
    <w:rsid w:val="00561294"/>
    <w:rsid w:val="00562328"/>
    <w:rsid w:val="005635DE"/>
    <w:rsid w:val="005640D4"/>
    <w:rsid w:val="005670E0"/>
    <w:rsid w:val="00570199"/>
    <w:rsid w:val="00572F73"/>
    <w:rsid w:val="0057369A"/>
    <w:rsid w:val="0057401A"/>
    <w:rsid w:val="005765B4"/>
    <w:rsid w:val="0057676E"/>
    <w:rsid w:val="00576D64"/>
    <w:rsid w:val="00580254"/>
    <w:rsid w:val="00581503"/>
    <w:rsid w:val="005820F3"/>
    <w:rsid w:val="005822AA"/>
    <w:rsid w:val="00585F26"/>
    <w:rsid w:val="00585F95"/>
    <w:rsid w:val="00586195"/>
    <w:rsid w:val="00586602"/>
    <w:rsid w:val="00586730"/>
    <w:rsid w:val="005870DA"/>
    <w:rsid w:val="005902AB"/>
    <w:rsid w:val="0059217B"/>
    <w:rsid w:val="005924B3"/>
    <w:rsid w:val="00592CE6"/>
    <w:rsid w:val="00594AF4"/>
    <w:rsid w:val="00594B89"/>
    <w:rsid w:val="00595795"/>
    <w:rsid w:val="005A21BD"/>
    <w:rsid w:val="005A2588"/>
    <w:rsid w:val="005A4264"/>
    <w:rsid w:val="005A6361"/>
    <w:rsid w:val="005A67C9"/>
    <w:rsid w:val="005A75F8"/>
    <w:rsid w:val="005A77E5"/>
    <w:rsid w:val="005A7DB4"/>
    <w:rsid w:val="005B1085"/>
    <w:rsid w:val="005B1E25"/>
    <w:rsid w:val="005B33ED"/>
    <w:rsid w:val="005B5EB3"/>
    <w:rsid w:val="005B6564"/>
    <w:rsid w:val="005B6B4E"/>
    <w:rsid w:val="005C191C"/>
    <w:rsid w:val="005C3825"/>
    <w:rsid w:val="005C38B3"/>
    <w:rsid w:val="005C3F76"/>
    <w:rsid w:val="005C65DE"/>
    <w:rsid w:val="005C76EF"/>
    <w:rsid w:val="005D1476"/>
    <w:rsid w:val="005D4531"/>
    <w:rsid w:val="005D567D"/>
    <w:rsid w:val="005D6563"/>
    <w:rsid w:val="005D7397"/>
    <w:rsid w:val="005D7CBD"/>
    <w:rsid w:val="005E208E"/>
    <w:rsid w:val="005E37F2"/>
    <w:rsid w:val="005E44A1"/>
    <w:rsid w:val="005E4A2A"/>
    <w:rsid w:val="005E5078"/>
    <w:rsid w:val="005F1508"/>
    <w:rsid w:val="005F252B"/>
    <w:rsid w:val="005F26EB"/>
    <w:rsid w:val="005F27D2"/>
    <w:rsid w:val="005F2DB2"/>
    <w:rsid w:val="005F4F25"/>
    <w:rsid w:val="005F5CC3"/>
    <w:rsid w:val="005F6603"/>
    <w:rsid w:val="00601279"/>
    <w:rsid w:val="00601590"/>
    <w:rsid w:val="00601986"/>
    <w:rsid w:val="00601F72"/>
    <w:rsid w:val="006022E9"/>
    <w:rsid w:val="0060236D"/>
    <w:rsid w:val="00602EB3"/>
    <w:rsid w:val="006030AC"/>
    <w:rsid w:val="0060356A"/>
    <w:rsid w:val="00605F39"/>
    <w:rsid w:val="006062B3"/>
    <w:rsid w:val="00606512"/>
    <w:rsid w:val="006071AA"/>
    <w:rsid w:val="00612DC2"/>
    <w:rsid w:val="00614355"/>
    <w:rsid w:val="00616867"/>
    <w:rsid w:val="006171D8"/>
    <w:rsid w:val="0061780C"/>
    <w:rsid w:val="00617FF1"/>
    <w:rsid w:val="00620040"/>
    <w:rsid w:val="0062060B"/>
    <w:rsid w:val="00620A28"/>
    <w:rsid w:val="00621B41"/>
    <w:rsid w:val="006241F9"/>
    <w:rsid w:val="00624980"/>
    <w:rsid w:val="00625379"/>
    <w:rsid w:val="00625E93"/>
    <w:rsid w:val="006263CD"/>
    <w:rsid w:val="006269B4"/>
    <w:rsid w:val="00626A81"/>
    <w:rsid w:val="00630FB5"/>
    <w:rsid w:val="006316F5"/>
    <w:rsid w:val="006342CC"/>
    <w:rsid w:val="0063543C"/>
    <w:rsid w:val="0064352C"/>
    <w:rsid w:val="006503D3"/>
    <w:rsid w:val="00650BA4"/>
    <w:rsid w:val="0065298E"/>
    <w:rsid w:val="0065410F"/>
    <w:rsid w:val="00655B9E"/>
    <w:rsid w:val="00655DE6"/>
    <w:rsid w:val="0065771B"/>
    <w:rsid w:val="00660215"/>
    <w:rsid w:val="0066266B"/>
    <w:rsid w:val="006632B7"/>
    <w:rsid w:val="00667AAF"/>
    <w:rsid w:val="00672C95"/>
    <w:rsid w:val="0067379E"/>
    <w:rsid w:val="006739AA"/>
    <w:rsid w:val="00675523"/>
    <w:rsid w:val="00676217"/>
    <w:rsid w:val="00676228"/>
    <w:rsid w:val="00676A08"/>
    <w:rsid w:val="00676F4A"/>
    <w:rsid w:val="00680237"/>
    <w:rsid w:val="0068546C"/>
    <w:rsid w:val="0068585E"/>
    <w:rsid w:val="0068594B"/>
    <w:rsid w:val="00685B1F"/>
    <w:rsid w:val="00687148"/>
    <w:rsid w:val="006875B1"/>
    <w:rsid w:val="00690357"/>
    <w:rsid w:val="006911F3"/>
    <w:rsid w:val="00691657"/>
    <w:rsid w:val="00692C83"/>
    <w:rsid w:val="00694B1C"/>
    <w:rsid w:val="006958EC"/>
    <w:rsid w:val="00696EB5"/>
    <w:rsid w:val="006A02B1"/>
    <w:rsid w:val="006A221A"/>
    <w:rsid w:val="006A24A2"/>
    <w:rsid w:val="006A5D23"/>
    <w:rsid w:val="006A6132"/>
    <w:rsid w:val="006A693D"/>
    <w:rsid w:val="006A6C4F"/>
    <w:rsid w:val="006A7E88"/>
    <w:rsid w:val="006B0A71"/>
    <w:rsid w:val="006B1751"/>
    <w:rsid w:val="006B33B5"/>
    <w:rsid w:val="006B4FAD"/>
    <w:rsid w:val="006C0D7F"/>
    <w:rsid w:val="006C3311"/>
    <w:rsid w:val="006C3405"/>
    <w:rsid w:val="006C3AF1"/>
    <w:rsid w:val="006C52DD"/>
    <w:rsid w:val="006C6C7F"/>
    <w:rsid w:val="006C7779"/>
    <w:rsid w:val="006C7812"/>
    <w:rsid w:val="006D190F"/>
    <w:rsid w:val="006D4B5C"/>
    <w:rsid w:val="006D4FDF"/>
    <w:rsid w:val="006D64AC"/>
    <w:rsid w:val="006D64FE"/>
    <w:rsid w:val="006D6D6A"/>
    <w:rsid w:val="006E0841"/>
    <w:rsid w:val="006E1BE7"/>
    <w:rsid w:val="006E1F9F"/>
    <w:rsid w:val="006E641B"/>
    <w:rsid w:val="006E73D0"/>
    <w:rsid w:val="006E73FB"/>
    <w:rsid w:val="006E7616"/>
    <w:rsid w:val="006F0AAB"/>
    <w:rsid w:val="006F438E"/>
    <w:rsid w:val="006F5997"/>
    <w:rsid w:val="006F64DE"/>
    <w:rsid w:val="006F7CF9"/>
    <w:rsid w:val="00700137"/>
    <w:rsid w:val="00701103"/>
    <w:rsid w:val="00701268"/>
    <w:rsid w:val="00701923"/>
    <w:rsid w:val="00702838"/>
    <w:rsid w:val="00704AFB"/>
    <w:rsid w:val="0070707C"/>
    <w:rsid w:val="00710F5E"/>
    <w:rsid w:val="0071430D"/>
    <w:rsid w:val="007143C5"/>
    <w:rsid w:val="00714C1C"/>
    <w:rsid w:val="00716A5A"/>
    <w:rsid w:val="007178B2"/>
    <w:rsid w:val="00717FF5"/>
    <w:rsid w:val="00721D3A"/>
    <w:rsid w:val="007225CA"/>
    <w:rsid w:val="007237BD"/>
    <w:rsid w:val="00723BCE"/>
    <w:rsid w:val="00723BEE"/>
    <w:rsid w:val="007259FA"/>
    <w:rsid w:val="00727DC2"/>
    <w:rsid w:val="00730800"/>
    <w:rsid w:val="00731E04"/>
    <w:rsid w:val="00732349"/>
    <w:rsid w:val="00733542"/>
    <w:rsid w:val="007335E5"/>
    <w:rsid w:val="00735C4A"/>
    <w:rsid w:val="007404DE"/>
    <w:rsid w:val="00740E90"/>
    <w:rsid w:val="00744BC8"/>
    <w:rsid w:val="007453D7"/>
    <w:rsid w:val="007475ED"/>
    <w:rsid w:val="00750042"/>
    <w:rsid w:val="0075077D"/>
    <w:rsid w:val="00750A9E"/>
    <w:rsid w:val="00750AFF"/>
    <w:rsid w:val="007512D8"/>
    <w:rsid w:val="00751DA2"/>
    <w:rsid w:val="00752A29"/>
    <w:rsid w:val="007550F2"/>
    <w:rsid w:val="00755913"/>
    <w:rsid w:val="00755B98"/>
    <w:rsid w:val="00755C1B"/>
    <w:rsid w:val="007561FE"/>
    <w:rsid w:val="007571EE"/>
    <w:rsid w:val="007602F1"/>
    <w:rsid w:val="00760408"/>
    <w:rsid w:val="007622AA"/>
    <w:rsid w:val="007634CB"/>
    <w:rsid w:val="007648CA"/>
    <w:rsid w:val="00767E95"/>
    <w:rsid w:val="007725DB"/>
    <w:rsid w:val="0077546E"/>
    <w:rsid w:val="007754EB"/>
    <w:rsid w:val="00782CF9"/>
    <w:rsid w:val="00785C2E"/>
    <w:rsid w:val="00785CD7"/>
    <w:rsid w:val="00785EBD"/>
    <w:rsid w:val="0078607D"/>
    <w:rsid w:val="00786C7D"/>
    <w:rsid w:val="00790539"/>
    <w:rsid w:val="00791A86"/>
    <w:rsid w:val="00791D42"/>
    <w:rsid w:val="0079319B"/>
    <w:rsid w:val="007932EE"/>
    <w:rsid w:val="007951B5"/>
    <w:rsid w:val="0079680E"/>
    <w:rsid w:val="007A051D"/>
    <w:rsid w:val="007A12B2"/>
    <w:rsid w:val="007A1ED9"/>
    <w:rsid w:val="007A3F37"/>
    <w:rsid w:val="007A3FC9"/>
    <w:rsid w:val="007A4602"/>
    <w:rsid w:val="007A5323"/>
    <w:rsid w:val="007A56B1"/>
    <w:rsid w:val="007A5C8B"/>
    <w:rsid w:val="007A7554"/>
    <w:rsid w:val="007B0A91"/>
    <w:rsid w:val="007B2419"/>
    <w:rsid w:val="007B2ADF"/>
    <w:rsid w:val="007B5473"/>
    <w:rsid w:val="007B577C"/>
    <w:rsid w:val="007B619D"/>
    <w:rsid w:val="007B6741"/>
    <w:rsid w:val="007B69C3"/>
    <w:rsid w:val="007C05C1"/>
    <w:rsid w:val="007C0699"/>
    <w:rsid w:val="007C1CA9"/>
    <w:rsid w:val="007C409B"/>
    <w:rsid w:val="007C42C8"/>
    <w:rsid w:val="007C4E23"/>
    <w:rsid w:val="007C74A8"/>
    <w:rsid w:val="007C7AAF"/>
    <w:rsid w:val="007D0C09"/>
    <w:rsid w:val="007D0D5F"/>
    <w:rsid w:val="007D15F1"/>
    <w:rsid w:val="007D264B"/>
    <w:rsid w:val="007D3454"/>
    <w:rsid w:val="007D39DD"/>
    <w:rsid w:val="007D6519"/>
    <w:rsid w:val="007D6B6D"/>
    <w:rsid w:val="007E03F9"/>
    <w:rsid w:val="007F0388"/>
    <w:rsid w:val="007F0BC5"/>
    <w:rsid w:val="007F124B"/>
    <w:rsid w:val="007F280C"/>
    <w:rsid w:val="007F39B3"/>
    <w:rsid w:val="007F39E8"/>
    <w:rsid w:val="007F4584"/>
    <w:rsid w:val="007F46A2"/>
    <w:rsid w:val="007F4703"/>
    <w:rsid w:val="007F5578"/>
    <w:rsid w:val="007F589D"/>
    <w:rsid w:val="007F7612"/>
    <w:rsid w:val="008006DD"/>
    <w:rsid w:val="008007EC"/>
    <w:rsid w:val="00801403"/>
    <w:rsid w:val="00802974"/>
    <w:rsid w:val="00802C63"/>
    <w:rsid w:val="00804CAC"/>
    <w:rsid w:val="00805A72"/>
    <w:rsid w:val="0080678F"/>
    <w:rsid w:val="0080727A"/>
    <w:rsid w:val="008077B7"/>
    <w:rsid w:val="00807BF7"/>
    <w:rsid w:val="00811ADD"/>
    <w:rsid w:val="008128A9"/>
    <w:rsid w:val="0081379D"/>
    <w:rsid w:val="0081412B"/>
    <w:rsid w:val="00814558"/>
    <w:rsid w:val="0081580B"/>
    <w:rsid w:val="00817486"/>
    <w:rsid w:val="00817B5F"/>
    <w:rsid w:val="00820301"/>
    <w:rsid w:val="008203FE"/>
    <w:rsid w:val="00820864"/>
    <w:rsid w:val="008211CE"/>
    <w:rsid w:val="0082130A"/>
    <w:rsid w:val="00822CAA"/>
    <w:rsid w:val="008231CA"/>
    <w:rsid w:val="00823911"/>
    <w:rsid w:val="00824026"/>
    <w:rsid w:val="0082423B"/>
    <w:rsid w:val="00825257"/>
    <w:rsid w:val="00827129"/>
    <w:rsid w:val="008309B7"/>
    <w:rsid w:val="008325D2"/>
    <w:rsid w:val="0083512B"/>
    <w:rsid w:val="008360EE"/>
    <w:rsid w:val="008433E5"/>
    <w:rsid w:val="008441ED"/>
    <w:rsid w:val="00844509"/>
    <w:rsid w:val="00844D6F"/>
    <w:rsid w:val="0084587C"/>
    <w:rsid w:val="00845B88"/>
    <w:rsid w:val="008545F4"/>
    <w:rsid w:val="008546AE"/>
    <w:rsid w:val="0085484F"/>
    <w:rsid w:val="00854B5C"/>
    <w:rsid w:val="008566CB"/>
    <w:rsid w:val="00857518"/>
    <w:rsid w:val="0085784C"/>
    <w:rsid w:val="00860A8E"/>
    <w:rsid w:val="008650DA"/>
    <w:rsid w:val="00865808"/>
    <w:rsid w:val="00867E46"/>
    <w:rsid w:val="00871412"/>
    <w:rsid w:val="00872760"/>
    <w:rsid w:val="00876410"/>
    <w:rsid w:val="00876526"/>
    <w:rsid w:val="00877172"/>
    <w:rsid w:val="008808A9"/>
    <w:rsid w:val="00881B86"/>
    <w:rsid w:val="00881C61"/>
    <w:rsid w:val="00882514"/>
    <w:rsid w:val="008826D1"/>
    <w:rsid w:val="00882A41"/>
    <w:rsid w:val="00882DF1"/>
    <w:rsid w:val="00883C75"/>
    <w:rsid w:val="00884D52"/>
    <w:rsid w:val="00885862"/>
    <w:rsid w:val="00887B76"/>
    <w:rsid w:val="0089264F"/>
    <w:rsid w:val="00893389"/>
    <w:rsid w:val="0089366E"/>
    <w:rsid w:val="00893BFC"/>
    <w:rsid w:val="00894153"/>
    <w:rsid w:val="0089509A"/>
    <w:rsid w:val="00896881"/>
    <w:rsid w:val="008A17AA"/>
    <w:rsid w:val="008A2969"/>
    <w:rsid w:val="008A3BB7"/>
    <w:rsid w:val="008A43BF"/>
    <w:rsid w:val="008A4500"/>
    <w:rsid w:val="008A55BE"/>
    <w:rsid w:val="008A6229"/>
    <w:rsid w:val="008A7422"/>
    <w:rsid w:val="008B0D95"/>
    <w:rsid w:val="008B11B7"/>
    <w:rsid w:val="008B1C8D"/>
    <w:rsid w:val="008C1685"/>
    <w:rsid w:val="008C180D"/>
    <w:rsid w:val="008C1D73"/>
    <w:rsid w:val="008C2A3D"/>
    <w:rsid w:val="008C493F"/>
    <w:rsid w:val="008C58AE"/>
    <w:rsid w:val="008C6897"/>
    <w:rsid w:val="008C6E1B"/>
    <w:rsid w:val="008D16A1"/>
    <w:rsid w:val="008D239D"/>
    <w:rsid w:val="008D3C9E"/>
    <w:rsid w:val="008D6083"/>
    <w:rsid w:val="008E0088"/>
    <w:rsid w:val="008E042F"/>
    <w:rsid w:val="008E0A33"/>
    <w:rsid w:val="008E5455"/>
    <w:rsid w:val="008E5E77"/>
    <w:rsid w:val="008E62A1"/>
    <w:rsid w:val="008E76E6"/>
    <w:rsid w:val="008F2113"/>
    <w:rsid w:val="008F26BD"/>
    <w:rsid w:val="008F33F2"/>
    <w:rsid w:val="008F50B8"/>
    <w:rsid w:val="009000A8"/>
    <w:rsid w:val="009000FE"/>
    <w:rsid w:val="009009CF"/>
    <w:rsid w:val="009010C6"/>
    <w:rsid w:val="0090149E"/>
    <w:rsid w:val="0090236B"/>
    <w:rsid w:val="00904A1B"/>
    <w:rsid w:val="009056F5"/>
    <w:rsid w:val="00907053"/>
    <w:rsid w:val="009078F8"/>
    <w:rsid w:val="00907BB2"/>
    <w:rsid w:val="00907E50"/>
    <w:rsid w:val="00911660"/>
    <w:rsid w:val="0091384F"/>
    <w:rsid w:val="00915197"/>
    <w:rsid w:val="00915ACB"/>
    <w:rsid w:val="00915F9C"/>
    <w:rsid w:val="00916FD2"/>
    <w:rsid w:val="00917D6F"/>
    <w:rsid w:val="00922F05"/>
    <w:rsid w:val="00923A4F"/>
    <w:rsid w:val="00923DCE"/>
    <w:rsid w:val="009246CB"/>
    <w:rsid w:val="0092504B"/>
    <w:rsid w:val="009250D5"/>
    <w:rsid w:val="00925485"/>
    <w:rsid w:val="009269E0"/>
    <w:rsid w:val="00927CF0"/>
    <w:rsid w:val="00931CF2"/>
    <w:rsid w:val="00932E49"/>
    <w:rsid w:val="00935993"/>
    <w:rsid w:val="009360E6"/>
    <w:rsid w:val="009362EF"/>
    <w:rsid w:val="009363AF"/>
    <w:rsid w:val="00940630"/>
    <w:rsid w:val="0094189C"/>
    <w:rsid w:val="009423FA"/>
    <w:rsid w:val="00942843"/>
    <w:rsid w:val="00943785"/>
    <w:rsid w:val="009449CE"/>
    <w:rsid w:val="00945123"/>
    <w:rsid w:val="009453DA"/>
    <w:rsid w:val="00945C93"/>
    <w:rsid w:val="00945EFD"/>
    <w:rsid w:val="009477D6"/>
    <w:rsid w:val="00950936"/>
    <w:rsid w:val="00951294"/>
    <w:rsid w:val="009533A9"/>
    <w:rsid w:val="00953529"/>
    <w:rsid w:val="00953AA9"/>
    <w:rsid w:val="00954AEA"/>
    <w:rsid w:val="00956A34"/>
    <w:rsid w:val="00957429"/>
    <w:rsid w:val="009604CA"/>
    <w:rsid w:val="00961AD0"/>
    <w:rsid w:val="009620C2"/>
    <w:rsid w:val="00965177"/>
    <w:rsid w:val="0096674D"/>
    <w:rsid w:val="00967B41"/>
    <w:rsid w:val="00967FAA"/>
    <w:rsid w:val="009704F5"/>
    <w:rsid w:val="00970A42"/>
    <w:rsid w:val="00971439"/>
    <w:rsid w:val="009725C7"/>
    <w:rsid w:val="009738D4"/>
    <w:rsid w:val="0097397A"/>
    <w:rsid w:val="00974281"/>
    <w:rsid w:val="0097433D"/>
    <w:rsid w:val="00976607"/>
    <w:rsid w:val="0097692F"/>
    <w:rsid w:val="009776E1"/>
    <w:rsid w:val="00980056"/>
    <w:rsid w:val="00981019"/>
    <w:rsid w:val="0098291E"/>
    <w:rsid w:val="009832CE"/>
    <w:rsid w:val="009839EE"/>
    <w:rsid w:val="0098405A"/>
    <w:rsid w:val="00985153"/>
    <w:rsid w:val="00985CD6"/>
    <w:rsid w:val="00986A23"/>
    <w:rsid w:val="00987DF7"/>
    <w:rsid w:val="009932AB"/>
    <w:rsid w:val="00993758"/>
    <w:rsid w:val="009959CC"/>
    <w:rsid w:val="00997CC2"/>
    <w:rsid w:val="009A0DFF"/>
    <w:rsid w:val="009A1842"/>
    <w:rsid w:val="009A2475"/>
    <w:rsid w:val="009A417F"/>
    <w:rsid w:val="009A586D"/>
    <w:rsid w:val="009A5B4E"/>
    <w:rsid w:val="009B0F0F"/>
    <w:rsid w:val="009B22D1"/>
    <w:rsid w:val="009B2F7E"/>
    <w:rsid w:val="009B3E3B"/>
    <w:rsid w:val="009B4E96"/>
    <w:rsid w:val="009B5661"/>
    <w:rsid w:val="009B7F85"/>
    <w:rsid w:val="009C1FC0"/>
    <w:rsid w:val="009C2C1F"/>
    <w:rsid w:val="009C355C"/>
    <w:rsid w:val="009C3592"/>
    <w:rsid w:val="009C3D8F"/>
    <w:rsid w:val="009C3F0D"/>
    <w:rsid w:val="009C4CAF"/>
    <w:rsid w:val="009D10C5"/>
    <w:rsid w:val="009D75AE"/>
    <w:rsid w:val="009E2B06"/>
    <w:rsid w:val="009E37E4"/>
    <w:rsid w:val="009E3BD0"/>
    <w:rsid w:val="009E3C7C"/>
    <w:rsid w:val="009E420F"/>
    <w:rsid w:val="009E770A"/>
    <w:rsid w:val="009F0DB9"/>
    <w:rsid w:val="009F10A5"/>
    <w:rsid w:val="009F117B"/>
    <w:rsid w:val="009F1D62"/>
    <w:rsid w:val="009F22AF"/>
    <w:rsid w:val="009F3A25"/>
    <w:rsid w:val="009F3BA0"/>
    <w:rsid w:val="00A00CDB"/>
    <w:rsid w:val="00A02CFE"/>
    <w:rsid w:val="00A03DF1"/>
    <w:rsid w:val="00A06C55"/>
    <w:rsid w:val="00A100A2"/>
    <w:rsid w:val="00A10454"/>
    <w:rsid w:val="00A14E8F"/>
    <w:rsid w:val="00A15512"/>
    <w:rsid w:val="00A1608B"/>
    <w:rsid w:val="00A16586"/>
    <w:rsid w:val="00A1714A"/>
    <w:rsid w:val="00A1740D"/>
    <w:rsid w:val="00A1745F"/>
    <w:rsid w:val="00A17655"/>
    <w:rsid w:val="00A177CD"/>
    <w:rsid w:val="00A2033B"/>
    <w:rsid w:val="00A223A4"/>
    <w:rsid w:val="00A233E8"/>
    <w:rsid w:val="00A24A59"/>
    <w:rsid w:val="00A27124"/>
    <w:rsid w:val="00A30A69"/>
    <w:rsid w:val="00A311E6"/>
    <w:rsid w:val="00A314F6"/>
    <w:rsid w:val="00A31C50"/>
    <w:rsid w:val="00A31E1C"/>
    <w:rsid w:val="00A33EBD"/>
    <w:rsid w:val="00A345A5"/>
    <w:rsid w:val="00A34743"/>
    <w:rsid w:val="00A34ED0"/>
    <w:rsid w:val="00A35FA3"/>
    <w:rsid w:val="00A37135"/>
    <w:rsid w:val="00A40ADA"/>
    <w:rsid w:val="00A430F6"/>
    <w:rsid w:val="00A43AE2"/>
    <w:rsid w:val="00A43BEE"/>
    <w:rsid w:val="00A474A5"/>
    <w:rsid w:val="00A47C9A"/>
    <w:rsid w:val="00A50F85"/>
    <w:rsid w:val="00A51896"/>
    <w:rsid w:val="00A52FD1"/>
    <w:rsid w:val="00A537D2"/>
    <w:rsid w:val="00A55C21"/>
    <w:rsid w:val="00A5627B"/>
    <w:rsid w:val="00A573FF"/>
    <w:rsid w:val="00A57901"/>
    <w:rsid w:val="00A5797D"/>
    <w:rsid w:val="00A60370"/>
    <w:rsid w:val="00A611F4"/>
    <w:rsid w:val="00A612E1"/>
    <w:rsid w:val="00A614FE"/>
    <w:rsid w:val="00A61670"/>
    <w:rsid w:val="00A65DD9"/>
    <w:rsid w:val="00A65E09"/>
    <w:rsid w:val="00A66085"/>
    <w:rsid w:val="00A66288"/>
    <w:rsid w:val="00A66D75"/>
    <w:rsid w:val="00A67930"/>
    <w:rsid w:val="00A70D84"/>
    <w:rsid w:val="00A713BD"/>
    <w:rsid w:val="00A71A30"/>
    <w:rsid w:val="00A71BC3"/>
    <w:rsid w:val="00A721DB"/>
    <w:rsid w:val="00A727D1"/>
    <w:rsid w:val="00A73170"/>
    <w:rsid w:val="00A747D3"/>
    <w:rsid w:val="00A757BD"/>
    <w:rsid w:val="00A76B59"/>
    <w:rsid w:val="00A76DE4"/>
    <w:rsid w:val="00A76FA8"/>
    <w:rsid w:val="00A77A58"/>
    <w:rsid w:val="00A80209"/>
    <w:rsid w:val="00A819EF"/>
    <w:rsid w:val="00A8372D"/>
    <w:rsid w:val="00A84A8C"/>
    <w:rsid w:val="00A85713"/>
    <w:rsid w:val="00A86CEA"/>
    <w:rsid w:val="00A875FF"/>
    <w:rsid w:val="00A9003D"/>
    <w:rsid w:val="00A9113D"/>
    <w:rsid w:val="00A91865"/>
    <w:rsid w:val="00A9264E"/>
    <w:rsid w:val="00A93481"/>
    <w:rsid w:val="00A93E8D"/>
    <w:rsid w:val="00A94B45"/>
    <w:rsid w:val="00A95063"/>
    <w:rsid w:val="00A95EDE"/>
    <w:rsid w:val="00A962CB"/>
    <w:rsid w:val="00AA128D"/>
    <w:rsid w:val="00AA185B"/>
    <w:rsid w:val="00AA43AA"/>
    <w:rsid w:val="00AA5875"/>
    <w:rsid w:val="00AB11C7"/>
    <w:rsid w:val="00AB35BE"/>
    <w:rsid w:val="00AB397E"/>
    <w:rsid w:val="00AB67ED"/>
    <w:rsid w:val="00AB6E54"/>
    <w:rsid w:val="00AC0798"/>
    <w:rsid w:val="00AC0896"/>
    <w:rsid w:val="00AC11F6"/>
    <w:rsid w:val="00AC3019"/>
    <w:rsid w:val="00AC52EA"/>
    <w:rsid w:val="00AC7A0F"/>
    <w:rsid w:val="00AC7AB2"/>
    <w:rsid w:val="00AC7EB2"/>
    <w:rsid w:val="00AD0146"/>
    <w:rsid w:val="00AD14BC"/>
    <w:rsid w:val="00AD20AE"/>
    <w:rsid w:val="00AD26C4"/>
    <w:rsid w:val="00AD3224"/>
    <w:rsid w:val="00AD508A"/>
    <w:rsid w:val="00AD561A"/>
    <w:rsid w:val="00AD6605"/>
    <w:rsid w:val="00AD6AD5"/>
    <w:rsid w:val="00AD70A5"/>
    <w:rsid w:val="00AD73CA"/>
    <w:rsid w:val="00AD792B"/>
    <w:rsid w:val="00AE0284"/>
    <w:rsid w:val="00AE2B8F"/>
    <w:rsid w:val="00AE42F5"/>
    <w:rsid w:val="00AE4E08"/>
    <w:rsid w:val="00AE5165"/>
    <w:rsid w:val="00AF1B0E"/>
    <w:rsid w:val="00AF2692"/>
    <w:rsid w:val="00AF3DCE"/>
    <w:rsid w:val="00AF424B"/>
    <w:rsid w:val="00AF7344"/>
    <w:rsid w:val="00B01F8E"/>
    <w:rsid w:val="00B026C1"/>
    <w:rsid w:val="00B02B52"/>
    <w:rsid w:val="00B05024"/>
    <w:rsid w:val="00B051B3"/>
    <w:rsid w:val="00B05506"/>
    <w:rsid w:val="00B0682D"/>
    <w:rsid w:val="00B06B18"/>
    <w:rsid w:val="00B11ACA"/>
    <w:rsid w:val="00B12484"/>
    <w:rsid w:val="00B1328D"/>
    <w:rsid w:val="00B14A7B"/>
    <w:rsid w:val="00B15E3A"/>
    <w:rsid w:val="00B1710D"/>
    <w:rsid w:val="00B2029E"/>
    <w:rsid w:val="00B202BF"/>
    <w:rsid w:val="00B206F3"/>
    <w:rsid w:val="00B2476E"/>
    <w:rsid w:val="00B26092"/>
    <w:rsid w:val="00B3252E"/>
    <w:rsid w:val="00B3679A"/>
    <w:rsid w:val="00B3790A"/>
    <w:rsid w:val="00B4171D"/>
    <w:rsid w:val="00B43C69"/>
    <w:rsid w:val="00B44F73"/>
    <w:rsid w:val="00B4537B"/>
    <w:rsid w:val="00B456FF"/>
    <w:rsid w:val="00B4601E"/>
    <w:rsid w:val="00B51503"/>
    <w:rsid w:val="00B52851"/>
    <w:rsid w:val="00B52DA3"/>
    <w:rsid w:val="00B533D5"/>
    <w:rsid w:val="00B5463E"/>
    <w:rsid w:val="00B548BA"/>
    <w:rsid w:val="00B54AF9"/>
    <w:rsid w:val="00B54D35"/>
    <w:rsid w:val="00B55593"/>
    <w:rsid w:val="00B559B4"/>
    <w:rsid w:val="00B5677E"/>
    <w:rsid w:val="00B57A99"/>
    <w:rsid w:val="00B62CD4"/>
    <w:rsid w:val="00B62CEC"/>
    <w:rsid w:val="00B64402"/>
    <w:rsid w:val="00B6503F"/>
    <w:rsid w:val="00B6536A"/>
    <w:rsid w:val="00B66492"/>
    <w:rsid w:val="00B66A29"/>
    <w:rsid w:val="00B66A82"/>
    <w:rsid w:val="00B673AB"/>
    <w:rsid w:val="00B67B26"/>
    <w:rsid w:val="00B701C2"/>
    <w:rsid w:val="00B706D2"/>
    <w:rsid w:val="00B70F48"/>
    <w:rsid w:val="00B7187B"/>
    <w:rsid w:val="00B74A3C"/>
    <w:rsid w:val="00B7524A"/>
    <w:rsid w:val="00B7636C"/>
    <w:rsid w:val="00B81156"/>
    <w:rsid w:val="00B818DB"/>
    <w:rsid w:val="00B81967"/>
    <w:rsid w:val="00B819D7"/>
    <w:rsid w:val="00B836C4"/>
    <w:rsid w:val="00B85957"/>
    <w:rsid w:val="00B866BD"/>
    <w:rsid w:val="00B86923"/>
    <w:rsid w:val="00B86D28"/>
    <w:rsid w:val="00B8785B"/>
    <w:rsid w:val="00B87FCA"/>
    <w:rsid w:val="00B94DA2"/>
    <w:rsid w:val="00B94DAF"/>
    <w:rsid w:val="00B956BF"/>
    <w:rsid w:val="00B95BEB"/>
    <w:rsid w:val="00BA014B"/>
    <w:rsid w:val="00BA2F7B"/>
    <w:rsid w:val="00BA3FD8"/>
    <w:rsid w:val="00BA6D15"/>
    <w:rsid w:val="00BA7886"/>
    <w:rsid w:val="00BA7BAE"/>
    <w:rsid w:val="00BB341D"/>
    <w:rsid w:val="00BB3B49"/>
    <w:rsid w:val="00BB6865"/>
    <w:rsid w:val="00BB738E"/>
    <w:rsid w:val="00BB74DA"/>
    <w:rsid w:val="00BB7AA5"/>
    <w:rsid w:val="00BC15DC"/>
    <w:rsid w:val="00BC234B"/>
    <w:rsid w:val="00BC24A2"/>
    <w:rsid w:val="00BC3575"/>
    <w:rsid w:val="00BC4B1F"/>
    <w:rsid w:val="00BC5384"/>
    <w:rsid w:val="00BC6480"/>
    <w:rsid w:val="00BC78DD"/>
    <w:rsid w:val="00BD012D"/>
    <w:rsid w:val="00BD12CB"/>
    <w:rsid w:val="00BD1B13"/>
    <w:rsid w:val="00BD33CD"/>
    <w:rsid w:val="00BD4C80"/>
    <w:rsid w:val="00BD5BD8"/>
    <w:rsid w:val="00BD5DE0"/>
    <w:rsid w:val="00BD7AB6"/>
    <w:rsid w:val="00BE038B"/>
    <w:rsid w:val="00BE0AB0"/>
    <w:rsid w:val="00BE188E"/>
    <w:rsid w:val="00BE2346"/>
    <w:rsid w:val="00BE35FB"/>
    <w:rsid w:val="00BE3E48"/>
    <w:rsid w:val="00BE45E8"/>
    <w:rsid w:val="00BE5251"/>
    <w:rsid w:val="00BE622F"/>
    <w:rsid w:val="00BE6A88"/>
    <w:rsid w:val="00BE6B17"/>
    <w:rsid w:val="00BF0D7A"/>
    <w:rsid w:val="00BF1482"/>
    <w:rsid w:val="00BF2377"/>
    <w:rsid w:val="00BF391C"/>
    <w:rsid w:val="00BF5873"/>
    <w:rsid w:val="00C00C34"/>
    <w:rsid w:val="00C01CE9"/>
    <w:rsid w:val="00C01DBB"/>
    <w:rsid w:val="00C052C9"/>
    <w:rsid w:val="00C06287"/>
    <w:rsid w:val="00C07C37"/>
    <w:rsid w:val="00C1261C"/>
    <w:rsid w:val="00C12FE5"/>
    <w:rsid w:val="00C15C6C"/>
    <w:rsid w:val="00C16055"/>
    <w:rsid w:val="00C216A4"/>
    <w:rsid w:val="00C21966"/>
    <w:rsid w:val="00C2297F"/>
    <w:rsid w:val="00C22D51"/>
    <w:rsid w:val="00C2368B"/>
    <w:rsid w:val="00C24373"/>
    <w:rsid w:val="00C263E8"/>
    <w:rsid w:val="00C27EA2"/>
    <w:rsid w:val="00C3094E"/>
    <w:rsid w:val="00C313CE"/>
    <w:rsid w:val="00C35949"/>
    <w:rsid w:val="00C41BFD"/>
    <w:rsid w:val="00C41D0A"/>
    <w:rsid w:val="00C41EEA"/>
    <w:rsid w:val="00C42FF3"/>
    <w:rsid w:val="00C43918"/>
    <w:rsid w:val="00C441E8"/>
    <w:rsid w:val="00C47808"/>
    <w:rsid w:val="00C4798E"/>
    <w:rsid w:val="00C519B7"/>
    <w:rsid w:val="00C51E34"/>
    <w:rsid w:val="00C528AD"/>
    <w:rsid w:val="00C52FD5"/>
    <w:rsid w:val="00C53BB9"/>
    <w:rsid w:val="00C54258"/>
    <w:rsid w:val="00C54B9E"/>
    <w:rsid w:val="00C54BD1"/>
    <w:rsid w:val="00C54C0A"/>
    <w:rsid w:val="00C560B8"/>
    <w:rsid w:val="00C56898"/>
    <w:rsid w:val="00C57F2B"/>
    <w:rsid w:val="00C6245D"/>
    <w:rsid w:val="00C636BD"/>
    <w:rsid w:val="00C63D61"/>
    <w:rsid w:val="00C63FEB"/>
    <w:rsid w:val="00C64E8D"/>
    <w:rsid w:val="00C651D5"/>
    <w:rsid w:val="00C658C2"/>
    <w:rsid w:val="00C6640C"/>
    <w:rsid w:val="00C6643D"/>
    <w:rsid w:val="00C667B9"/>
    <w:rsid w:val="00C66DA6"/>
    <w:rsid w:val="00C708EC"/>
    <w:rsid w:val="00C70EF5"/>
    <w:rsid w:val="00C741F8"/>
    <w:rsid w:val="00C74602"/>
    <w:rsid w:val="00C750B9"/>
    <w:rsid w:val="00C76AB7"/>
    <w:rsid w:val="00C80A16"/>
    <w:rsid w:val="00C815BE"/>
    <w:rsid w:val="00C84FC9"/>
    <w:rsid w:val="00C85A8B"/>
    <w:rsid w:val="00C8662F"/>
    <w:rsid w:val="00C958D2"/>
    <w:rsid w:val="00C95CE3"/>
    <w:rsid w:val="00C96142"/>
    <w:rsid w:val="00C97D46"/>
    <w:rsid w:val="00CA28CD"/>
    <w:rsid w:val="00CA29A2"/>
    <w:rsid w:val="00CA39BB"/>
    <w:rsid w:val="00CA417C"/>
    <w:rsid w:val="00CA5611"/>
    <w:rsid w:val="00CA63EB"/>
    <w:rsid w:val="00CA717D"/>
    <w:rsid w:val="00CB0A79"/>
    <w:rsid w:val="00CB2D0A"/>
    <w:rsid w:val="00CB46F1"/>
    <w:rsid w:val="00CB519A"/>
    <w:rsid w:val="00CB63A1"/>
    <w:rsid w:val="00CC0C75"/>
    <w:rsid w:val="00CC0D1C"/>
    <w:rsid w:val="00CC1C8D"/>
    <w:rsid w:val="00CC265C"/>
    <w:rsid w:val="00CC2E2E"/>
    <w:rsid w:val="00CC40F9"/>
    <w:rsid w:val="00CC4354"/>
    <w:rsid w:val="00CC6366"/>
    <w:rsid w:val="00CC6476"/>
    <w:rsid w:val="00CC6E2B"/>
    <w:rsid w:val="00CD035A"/>
    <w:rsid w:val="00CD1A1E"/>
    <w:rsid w:val="00CD1F7A"/>
    <w:rsid w:val="00CD28A4"/>
    <w:rsid w:val="00CD2900"/>
    <w:rsid w:val="00CD295F"/>
    <w:rsid w:val="00CD29A9"/>
    <w:rsid w:val="00CD3978"/>
    <w:rsid w:val="00CD5D5B"/>
    <w:rsid w:val="00CD7B0F"/>
    <w:rsid w:val="00CD7F55"/>
    <w:rsid w:val="00CE1B10"/>
    <w:rsid w:val="00CE3265"/>
    <w:rsid w:val="00CE79FE"/>
    <w:rsid w:val="00CF38F8"/>
    <w:rsid w:val="00CF57EB"/>
    <w:rsid w:val="00CF58A4"/>
    <w:rsid w:val="00CF6391"/>
    <w:rsid w:val="00D014F3"/>
    <w:rsid w:val="00D02E2F"/>
    <w:rsid w:val="00D0304C"/>
    <w:rsid w:val="00D03B86"/>
    <w:rsid w:val="00D0432E"/>
    <w:rsid w:val="00D04415"/>
    <w:rsid w:val="00D0535A"/>
    <w:rsid w:val="00D057B8"/>
    <w:rsid w:val="00D057EC"/>
    <w:rsid w:val="00D05A36"/>
    <w:rsid w:val="00D05ACA"/>
    <w:rsid w:val="00D05CB4"/>
    <w:rsid w:val="00D05DFA"/>
    <w:rsid w:val="00D06345"/>
    <w:rsid w:val="00D06D85"/>
    <w:rsid w:val="00D11352"/>
    <w:rsid w:val="00D143D0"/>
    <w:rsid w:val="00D16D08"/>
    <w:rsid w:val="00D1723B"/>
    <w:rsid w:val="00D176F4"/>
    <w:rsid w:val="00D201A5"/>
    <w:rsid w:val="00D20C23"/>
    <w:rsid w:val="00D22BB7"/>
    <w:rsid w:val="00D22BC2"/>
    <w:rsid w:val="00D25E1B"/>
    <w:rsid w:val="00D33A11"/>
    <w:rsid w:val="00D34938"/>
    <w:rsid w:val="00D356E0"/>
    <w:rsid w:val="00D36C09"/>
    <w:rsid w:val="00D373D5"/>
    <w:rsid w:val="00D37D31"/>
    <w:rsid w:val="00D40432"/>
    <w:rsid w:val="00D42419"/>
    <w:rsid w:val="00D45C5A"/>
    <w:rsid w:val="00D45E6E"/>
    <w:rsid w:val="00D46577"/>
    <w:rsid w:val="00D46755"/>
    <w:rsid w:val="00D4750B"/>
    <w:rsid w:val="00D50F69"/>
    <w:rsid w:val="00D52501"/>
    <w:rsid w:val="00D52A14"/>
    <w:rsid w:val="00D56231"/>
    <w:rsid w:val="00D56A49"/>
    <w:rsid w:val="00D56ED1"/>
    <w:rsid w:val="00D56F22"/>
    <w:rsid w:val="00D56FCC"/>
    <w:rsid w:val="00D57A99"/>
    <w:rsid w:val="00D60B18"/>
    <w:rsid w:val="00D617B1"/>
    <w:rsid w:val="00D621EE"/>
    <w:rsid w:val="00D64C06"/>
    <w:rsid w:val="00D67342"/>
    <w:rsid w:val="00D675D6"/>
    <w:rsid w:val="00D677A5"/>
    <w:rsid w:val="00D67E99"/>
    <w:rsid w:val="00D70253"/>
    <w:rsid w:val="00D7107B"/>
    <w:rsid w:val="00D72136"/>
    <w:rsid w:val="00D72E74"/>
    <w:rsid w:val="00D730BE"/>
    <w:rsid w:val="00D73CA4"/>
    <w:rsid w:val="00D758FF"/>
    <w:rsid w:val="00D759D1"/>
    <w:rsid w:val="00D80050"/>
    <w:rsid w:val="00D80863"/>
    <w:rsid w:val="00D8290A"/>
    <w:rsid w:val="00D86500"/>
    <w:rsid w:val="00D8789A"/>
    <w:rsid w:val="00D90737"/>
    <w:rsid w:val="00D913FA"/>
    <w:rsid w:val="00D91466"/>
    <w:rsid w:val="00D926F1"/>
    <w:rsid w:val="00DA0C21"/>
    <w:rsid w:val="00DA1A50"/>
    <w:rsid w:val="00DA2C24"/>
    <w:rsid w:val="00DA43DC"/>
    <w:rsid w:val="00DA4FE0"/>
    <w:rsid w:val="00DA6AA2"/>
    <w:rsid w:val="00DA6AFE"/>
    <w:rsid w:val="00DB0877"/>
    <w:rsid w:val="00DB1872"/>
    <w:rsid w:val="00DB2315"/>
    <w:rsid w:val="00DB55A4"/>
    <w:rsid w:val="00DB6893"/>
    <w:rsid w:val="00DB799D"/>
    <w:rsid w:val="00DC02DC"/>
    <w:rsid w:val="00DC09D7"/>
    <w:rsid w:val="00DC2106"/>
    <w:rsid w:val="00DC28FD"/>
    <w:rsid w:val="00DC2D98"/>
    <w:rsid w:val="00DC3E3B"/>
    <w:rsid w:val="00DD3F16"/>
    <w:rsid w:val="00DD6B42"/>
    <w:rsid w:val="00DE0FC2"/>
    <w:rsid w:val="00DE346B"/>
    <w:rsid w:val="00DE4569"/>
    <w:rsid w:val="00DE49C1"/>
    <w:rsid w:val="00DE4D8A"/>
    <w:rsid w:val="00DE5F3C"/>
    <w:rsid w:val="00DE7136"/>
    <w:rsid w:val="00DF0ABE"/>
    <w:rsid w:val="00DF29E8"/>
    <w:rsid w:val="00DF36A0"/>
    <w:rsid w:val="00DF54EE"/>
    <w:rsid w:val="00E00C2B"/>
    <w:rsid w:val="00E01B69"/>
    <w:rsid w:val="00E01C66"/>
    <w:rsid w:val="00E06B8A"/>
    <w:rsid w:val="00E14DCE"/>
    <w:rsid w:val="00E155E4"/>
    <w:rsid w:val="00E174FA"/>
    <w:rsid w:val="00E20736"/>
    <w:rsid w:val="00E240A8"/>
    <w:rsid w:val="00E25171"/>
    <w:rsid w:val="00E2643E"/>
    <w:rsid w:val="00E26AE7"/>
    <w:rsid w:val="00E26F7E"/>
    <w:rsid w:val="00E349ED"/>
    <w:rsid w:val="00E3613B"/>
    <w:rsid w:val="00E3627C"/>
    <w:rsid w:val="00E366CB"/>
    <w:rsid w:val="00E36912"/>
    <w:rsid w:val="00E40931"/>
    <w:rsid w:val="00E40FB8"/>
    <w:rsid w:val="00E4137A"/>
    <w:rsid w:val="00E41657"/>
    <w:rsid w:val="00E42332"/>
    <w:rsid w:val="00E46A77"/>
    <w:rsid w:val="00E46D43"/>
    <w:rsid w:val="00E517AC"/>
    <w:rsid w:val="00E51809"/>
    <w:rsid w:val="00E5202F"/>
    <w:rsid w:val="00E52053"/>
    <w:rsid w:val="00E56CD6"/>
    <w:rsid w:val="00E56CFC"/>
    <w:rsid w:val="00E60F2B"/>
    <w:rsid w:val="00E62743"/>
    <w:rsid w:val="00E646C2"/>
    <w:rsid w:val="00E6570A"/>
    <w:rsid w:val="00E748B1"/>
    <w:rsid w:val="00E74D93"/>
    <w:rsid w:val="00E75735"/>
    <w:rsid w:val="00E7694C"/>
    <w:rsid w:val="00E81E21"/>
    <w:rsid w:val="00E823C9"/>
    <w:rsid w:val="00E83EDD"/>
    <w:rsid w:val="00E86C1B"/>
    <w:rsid w:val="00E8719E"/>
    <w:rsid w:val="00E87234"/>
    <w:rsid w:val="00E9026F"/>
    <w:rsid w:val="00E966AC"/>
    <w:rsid w:val="00E96890"/>
    <w:rsid w:val="00E97971"/>
    <w:rsid w:val="00E97F43"/>
    <w:rsid w:val="00EA0572"/>
    <w:rsid w:val="00EA0B36"/>
    <w:rsid w:val="00EA1209"/>
    <w:rsid w:val="00EA13B3"/>
    <w:rsid w:val="00EA1C96"/>
    <w:rsid w:val="00EA48B1"/>
    <w:rsid w:val="00EA4D5F"/>
    <w:rsid w:val="00EA5344"/>
    <w:rsid w:val="00EA5C78"/>
    <w:rsid w:val="00EA699A"/>
    <w:rsid w:val="00EB0577"/>
    <w:rsid w:val="00EB2A1F"/>
    <w:rsid w:val="00EB3AF5"/>
    <w:rsid w:val="00EB3DCC"/>
    <w:rsid w:val="00EB582C"/>
    <w:rsid w:val="00EB6840"/>
    <w:rsid w:val="00EC31D4"/>
    <w:rsid w:val="00EC378B"/>
    <w:rsid w:val="00EC43EB"/>
    <w:rsid w:val="00EC4882"/>
    <w:rsid w:val="00EC4C3D"/>
    <w:rsid w:val="00EC6E92"/>
    <w:rsid w:val="00EC76B5"/>
    <w:rsid w:val="00EC7D7D"/>
    <w:rsid w:val="00ED0D91"/>
    <w:rsid w:val="00ED0E62"/>
    <w:rsid w:val="00ED36BF"/>
    <w:rsid w:val="00ED3A6A"/>
    <w:rsid w:val="00ED495A"/>
    <w:rsid w:val="00ED4BA1"/>
    <w:rsid w:val="00ED6B30"/>
    <w:rsid w:val="00ED7935"/>
    <w:rsid w:val="00EE18E1"/>
    <w:rsid w:val="00EE1FD0"/>
    <w:rsid w:val="00EE424C"/>
    <w:rsid w:val="00EE4B1C"/>
    <w:rsid w:val="00EE53E4"/>
    <w:rsid w:val="00EE62FB"/>
    <w:rsid w:val="00EE63D6"/>
    <w:rsid w:val="00EF0888"/>
    <w:rsid w:val="00EF1041"/>
    <w:rsid w:val="00EF2661"/>
    <w:rsid w:val="00EF3471"/>
    <w:rsid w:val="00EF69B8"/>
    <w:rsid w:val="00F00317"/>
    <w:rsid w:val="00F015DB"/>
    <w:rsid w:val="00F029AB"/>
    <w:rsid w:val="00F04DE7"/>
    <w:rsid w:val="00F06B02"/>
    <w:rsid w:val="00F06CC5"/>
    <w:rsid w:val="00F07C8B"/>
    <w:rsid w:val="00F10AA5"/>
    <w:rsid w:val="00F10C5F"/>
    <w:rsid w:val="00F11368"/>
    <w:rsid w:val="00F124C7"/>
    <w:rsid w:val="00F12549"/>
    <w:rsid w:val="00F14D61"/>
    <w:rsid w:val="00F163F9"/>
    <w:rsid w:val="00F20B34"/>
    <w:rsid w:val="00F22917"/>
    <w:rsid w:val="00F22CCA"/>
    <w:rsid w:val="00F241AF"/>
    <w:rsid w:val="00F25F3F"/>
    <w:rsid w:val="00F26CC2"/>
    <w:rsid w:val="00F26E6C"/>
    <w:rsid w:val="00F318D6"/>
    <w:rsid w:val="00F34D74"/>
    <w:rsid w:val="00F35D48"/>
    <w:rsid w:val="00F36E67"/>
    <w:rsid w:val="00F37C29"/>
    <w:rsid w:val="00F40234"/>
    <w:rsid w:val="00F403B4"/>
    <w:rsid w:val="00F407D2"/>
    <w:rsid w:val="00F40D7E"/>
    <w:rsid w:val="00F415AB"/>
    <w:rsid w:val="00F41E3F"/>
    <w:rsid w:val="00F420AF"/>
    <w:rsid w:val="00F42A07"/>
    <w:rsid w:val="00F44D8B"/>
    <w:rsid w:val="00F45A01"/>
    <w:rsid w:val="00F478BB"/>
    <w:rsid w:val="00F47A70"/>
    <w:rsid w:val="00F47BAA"/>
    <w:rsid w:val="00F50E63"/>
    <w:rsid w:val="00F50EA7"/>
    <w:rsid w:val="00F518E0"/>
    <w:rsid w:val="00F53524"/>
    <w:rsid w:val="00F552AA"/>
    <w:rsid w:val="00F56E4E"/>
    <w:rsid w:val="00F60681"/>
    <w:rsid w:val="00F609AC"/>
    <w:rsid w:val="00F634C4"/>
    <w:rsid w:val="00F638AA"/>
    <w:rsid w:val="00F650B6"/>
    <w:rsid w:val="00F655CD"/>
    <w:rsid w:val="00F667E2"/>
    <w:rsid w:val="00F66AE8"/>
    <w:rsid w:val="00F7053C"/>
    <w:rsid w:val="00F71D4B"/>
    <w:rsid w:val="00F723B0"/>
    <w:rsid w:val="00F73784"/>
    <w:rsid w:val="00F73EF5"/>
    <w:rsid w:val="00F76042"/>
    <w:rsid w:val="00F769DC"/>
    <w:rsid w:val="00F771F7"/>
    <w:rsid w:val="00F775CB"/>
    <w:rsid w:val="00F812BA"/>
    <w:rsid w:val="00F83CCF"/>
    <w:rsid w:val="00F90B27"/>
    <w:rsid w:val="00F91319"/>
    <w:rsid w:val="00F9164F"/>
    <w:rsid w:val="00F92319"/>
    <w:rsid w:val="00F92C3E"/>
    <w:rsid w:val="00F92DFF"/>
    <w:rsid w:val="00F93EF1"/>
    <w:rsid w:val="00F947BF"/>
    <w:rsid w:val="00F977E3"/>
    <w:rsid w:val="00F97A82"/>
    <w:rsid w:val="00FA0CBD"/>
    <w:rsid w:val="00FA45B1"/>
    <w:rsid w:val="00FA5118"/>
    <w:rsid w:val="00FA5492"/>
    <w:rsid w:val="00FB17B1"/>
    <w:rsid w:val="00FB280A"/>
    <w:rsid w:val="00FB7748"/>
    <w:rsid w:val="00FC1542"/>
    <w:rsid w:val="00FC1589"/>
    <w:rsid w:val="00FC15E6"/>
    <w:rsid w:val="00FC164B"/>
    <w:rsid w:val="00FC4CED"/>
    <w:rsid w:val="00FC7FB8"/>
    <w:rsid w:val="00FD04C2"/>
    <w:rsid w:val="00FD0C23"/>
    <w:rsid w:val="00FD125F"/>
    <w:rsid w:val="00FD1ADC"/>
    <w:rsid w:val="00FD2D48"/>
    <w:rsid w:val="00FD31DD"/>
    <w:rsid w:val="00FD42D6"/>
    <w:rsid w:val="00FD4D59"/>
    <w:rsid w:val="00FD5A2B"/>
    <w:rsid w:val="00FD6298"/>
    <w:rsid w:val="00FD6E54"/>
    <w:rsid w:val="00FE0355"/>
    <w:rsid w:val="00FE0785"/>
    <w:rsid w:val="00FE10D0"/>
    <w:rsid w:val="00FE2C58"/>
    <w:rsid w:val="00FE43E3"/>
    <w:rsid w:val="00FE583B"/>
    <w:rsid w:val="00FF1CE0"/>
    <w:rsid w:val="00FF28F4"/>
    <w:rsid w:val="00FF2C73"/>
    <w:rsid w:val="00FF4A96"/>
    <w:rsid w:val="00FF794F"/>
    <w:rsid w:val="00FF7FF1"/>
    <w:rsid w:val="02E32535"/>
    <w:rsid w:val="054E5751"/>
    <w:rsid w:val="08561B00"/>
    <w:rsid w:val="09E9625A"/>
    <w:rsid w:val="0C0B5D92"/>
    <w:rsid w:val="0FD86701"/>
    <w:rsid w:val="11FC374C"/>
    <w:rsid w:val="171254AD"/>
    <w:rsid w:val="1FF50314"/>
    <w:rsid w:val="218F7D0F"/>
    <w:rsid w:val="22E004ED"/>
    <w:rsid w:val="37FC638B"/>
    <w:rsid w:val="494E5229"/>
    <w:rsid w:val="4B784184"/>
    <w:rsid w:val="4BFA4CEE"/>
    <w:rsid w:val="53B1154C"/>
    <w:rsid w:val="5B60730F"/>
    <w:rsid w:val="5BA84A37"/>
    <w:rsid w:val="708D71A2"/>
    <w:rsid w:val="72321552"/>
    <w:rsid w:val="77AF77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name="footnote text"/>
    <w:lsdException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name="footnote reference"/>
    <w:lsdException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nhideWhenUsed="0" w:uiPriority="0" w:semiHidden="0" w:name="macro"/>
    <w:lsdException w:uiPriority="99" w:name="toa heading" w:locked="1"/>
    <w:lsdException w:uiPriority="99" w:name="List" w:locked="1"/>
    <w:lsdException w:unhideWhenUsed="0" w:uiPriority="0" w:semiHidden="0" w:name="List Bullet"/>
    <w:lsdException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99" w:semiHidden="0" w:name="Emphasis"/>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nhideWhenUsed="0" w:uiPriority="99" w:semiHidden="0" w:name="Table Simple 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0" w:name="Table Web 3"/>
    <w:lsdException w:qFormat="1" w:unhideWhenUsed="0" w:uiPriority="99" w:semiHidden="0" w:name="Balloon Text"/>
    <w:lsdException w:qFormat="1" w:unhideWhenUsed="0" w:uiPriority="9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9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4"/>
    <w:link w:val="35"/>
    <w:qFormat/>
    <w:uiPriority w:val="99"/>
    <w:pPr>
      <w:keepNext/>
      <w:numPr>
        <w:ilvl w:val="1"/>
        <w:numId w:val="1"/>
      </w:numPr>
      <w:jc w:val="center"/>
      <w:outlineLvl w:val="1"/>
    </w:pPr>
    <w:rPr>
      <w:rFonts w:ascii="宋体"/>
      <w:sz w:val="28"/>
      <w:szCs w:val="20"/>
    </w:rPr>
  </w:style>
  <w:style w:type="paragraph" w:styleId="5">
    <w:name w:val="heading 3"/>
    <w:basedOn w:val="1"/>
    <w:next w:val="1"/>
    <w:link w:val="36"/>
    <w:qFormat/>
    <w:uiPriority w:val="99"/>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37"/>
    <w:qFormat/>
    <w:uiPriority w:val="99"/>
    <w:pPr>
      <w:keepNext/>
      <w:keepLines/>
      <w:numPr>
        <w:ilvl w:val="3"/>
        <w:numId w:val="1"/>
      </w:numPr>
      <w:spacing w:before="280" w:after="290" w:line="376" w:lineRule="auto"/>
      <w:outlineLvl w:val="3"/>
    </w:pPr>
    <w:rPr>
      <w:rFonts w:ascii="Arial" w:hAnsi="Arial" w:eastAsia="黑体"/>
      <w:b/>
      <w:bCs/>
      <w:sz w:val="28"/>
      <w:szCs w:val="28"/>
    </w:rPr>
  </w:style>
  <w:style w:type="paragraph" w:styleId="7">
    <w:name w:val="heading 5"/>
    <w:basedOn w:val="1"/>
    <w:next w:val="1"/>
    <w:link w:val="38"/>
    <w:qFormat/>
    <w:uiPriority w:val="99"/>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39"/>
    <w:qFormat/>
    <w:uiPriority w:val="99"/>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0"/>
    <w:qFormat/>
    <w:uiPriority w:val="99"/>
    <w:pPr>
      <w:keepNext/>
      <w:keepLines/>
      <w:numPr>
        <w:ilvl w:val="6"/>
        <w:numId w:val="1"/>
      </w:numPr>
      <w:spacing w:before="240" w:after="64" w:line="320" w:lineRule="auto"/>
      <w:outlineLvl w:val="6"/>
    </w:pPr>
    <w:rPr>
      <w:b/>
      <w:bCs/>
      <w:sz w:val="24"/>
    </w:rPr>
  </w:style>
  <w:style w:type="paragraph" w:styleId="10">
    <w:name w:val="heading 8"/>
    <w:basedOn w:val="1"/>
    <w:next w:val="1"/>
    <w:link w:val="41"/>
    <w:qFormat/>
    <w:uiPriority w:val="99"/>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42"/>
    <w:qFormat/>
    <w:uiPriority w:val="99"/>
    <w:pPr>
      <w:keepNext/>
      <w:keepLines/>
      <w:numPr>
        <w:ilvl w:val="8"/>
        <w:numId w:val="1"/>
      </w:numPr>
      <w:spacing w:before="240" w:after="64" w:line="320" w:lineRule="auto"/>
      <w:outlineLvl w:val="8"/>
    </w:pPr>
    <w:rPr>
      <w:rFonts w:ascii="Arial" w:hAnsi="Arial" w:eastAsia="黑体"/>
      <w:szCs w:val="21"/>
    </w:rPr>
  </w:style>
  <w:style w:type="character" w:default="1" w:styleId="28">
    <w:name w:val="Default Paragraph Font"/>
    <w:semiHidden/>
    <w:unhideWhenUsed/>
    <w:qFormat/>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12">
    <w:name w:val="List Number"/>
    <w:basedOn w:val="1"/>
    <w:uiPriority w:val="99"/>
    <w:pPr>
      <w:widowControl/>
      <w:numPr>
        <w:ilvl w:val="0"/>
        <w:numId w:val="2"/>
      </w:numPr>
      <w:autoSpaceDE w:val="0"/>
      <w:autoSpaceDN w:val="0"/>
      <w:jc w:val="left"/>
    </w:pPr>
    <w:rPr>
      <w:kern w:val="0"/>
      <w:sz w:val="20"/>
      <w:szCs w:val="20"/>
      <w:lang w:eastAsia="en-US"/>
    </w:rPr>
  </w:style>
  <w:style w:type="paragraph" w:styleId="13">
    <w:name w:val="Document Map"/>
    <w:basedOn w:val="1"/>
    <w:link w:val="43"/>
    <w:semiHidden/>
    <w:qFormat/>
    <w:uiPriority w:val="99"/>
    <w:pPr>
      <w:shd w:val="clear" w:color="auto" w:fill="000080"/>
    </w:pPr>
  </w:style>
  <w:style w:type="paragraph" w:styleId="14">
    <w:name w:val="annotation text"/>
    <w:basedOn w:val="1"/>
    <w:link w:val="44"/>
    <w:uiPriority w:val="99"/>
    <w:pPr>
      <w:jc w:val="left"/>
    </w:pPr>
    <w:rPr>
      <w:rFonts w:ascii="Calibri" w:hAnsi="Calibri"/>
    </w:rPr>
  </w:style>
  <w:style w:type="paragraph" w:styleId="15">
    <w:name w:val="Body Text"/>
    <w:basedOn w:val="1"/>
    <w:link w:val="45"/>
    <w:qFormat/>
    <w:uiPriority w:val="99"/>
    <w:pPr>
      <w:spacing w:after="120"/>
    </w:pPr>
    <w:rPr>
      <w:rFonts w:ascii="Calibri" w:hAnsi="Calibri"/>
    </w:rPr>
  </w:style>
  <w:style w:type="paragraph" w:styleId="16">
    <w:name w:val="Body Text Indent"/>
    <w:basedOn w:val="1"/>
    <w:link w:val="46"/>
    <w:qFormat/>
    <w:uiPriority w:val="99"/>
    <w:pPr>
      <w:spacing w:after="120"/>
      <w:ind w:left="420" w:leftChars="200"/>
    </w:pPr>
    <w:rPr>
      <w:rFonts w:ascii="Calibri" w:hAnsi="Calibri"/>
    </w:rPr>
  </w:style>
  <w:style w:type="paragraph" w:styleId="17">
    <w:name w:val="Body Text Indent 2"/>
    <w:basedOn w:val="1"/>
    <w:link w:val="47"/>
    <w:uiPriority w:val="99"/>
    <w:pPr>
      <w:spacing w:after="120" w:line="480" w:lineRule="auto"/>
      <w:ind w:left="420" w:leftChars="200"/>
    </w:pPr>
    <w:rPr>
      <w:rFonts w:ascii="Calibri" w:hAnsi="Calibri"/>
    </w:rPr>
  </w:style>
  <w:style w:type="paragraph" w:styleId="18">
    <w:name w:val="Balloon Text"/>
    <w:basedOn w:val="1"/>
    <w:link w:val="48"/>
    <w:qFormat/>
    <w:uiPriority w:val="99"/>
    <w:rPr>
      <w:rFonts w:ascii="Calibri" w:hAnsi="Calibri"/>
      <w:sz w:val="18"/>
      <w:szCs w:val="18"/>
    </w:rPr>
  </w:style>
  <w:style w:type="paragraph" w:styleId="19">
    <w:name w:val="footer"/>
    <w:basedOn w:val="1"/>
    <w:link w:val="49"/>
    <w:qFormat/>
    <w:uiPriority w:val="99"/>
    <w:pPr>
      <w:tabs>
        <w:tab w:val="center" w:pos="4153"/>
        <w:tab w:val="right" w:pos="8306"/>
      </w:tabs>
      <w:snapToGrid w:val="0"/>
      <w:jc w:val="left"/>
    </w:pPr>
    <w:rPr>
      <w:rFonts w:ascii="Calibri" w:hAnsi="Calibri"/>
      <w:sz w:val="18"/>
      <w:szCs w:val="18"/>
    </w:rPr>
  </w:style>
  <w:style w:type="paragraph" w:styleId="20">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99"/>
    <w:rPr>
      <w:sz w:val="24"/>
    </w:rPr>
  </w:style>
  <w:style w:type="paragraph" w:styleId="22">
    <w:name w:val="footnote text"/>
    <w:basedOn w:val="1"/>
    <w:link w:val="51"/>
    <w:semiHidden/>
    <w:qFormat/>
    <w:uiPriority w:val="99"/>
    <w:pPr>
      <w:snapToGrid w:val="0"/>
      <w:jc w:val="left"/>
    </w:pPr>
    <w:rPr>
      <w:sz w:val="18"/>
    </w:rPr>
  </w:style>
  <w:style w:type="paragraph" w:styleId="23">
    <w:name w:val="HTML Preformatted"/>
    <w:basedOn w:val="1"/>
    <w:link w:val="5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7">
    <w:name w:val="Table Simple 1"/>
    <w:basedOn w:val="25"/>
    <w:uiPriority w:val="99"/>
    <w:pPr>
      <w:widowControl w:val="0"/>
      <w:jc w:val="both"/>
    </w:pPr>
    <w:tblPr>
      <w:tblBorders>
        <w:top w:val="single" w:color="008000" w:sz="12" w:space="0"/>
        <w:bottom w:val="single" w:color="008000" w:sz="12" w:space="0"/>
      </w:tblBorders>
    </w:tblPr>
    <w:tblStylePr w:type="firstRow">
      <w:rPr>
        <w:rFonts w:cs="Times New Roman"/>
      </w:rPr>
      <w:tblPr/>
      <w:tcPr>
        <w:tcBorders>
          <w:bottom w:val="single" w:color="008000" w:sz="6" w:space="0"/>
          <w:tl2br w:val="nil"/>
          <w:tr2bl w:val="nil"/>
        </w:tcBorders>
      </w:tcPr>
    </w:tblStylePr>
    <w:tblStylePr w:type="lastRow">
      <w:rPr>
        <w:rFonts w:cs="Times New Roman"/>
      </w:rPr>
      <w:tblPr/>
      <w:tcPr>
        <w:tcBorders>
          <w:top w:val="single" w:color="008000" w:sz="6" w:space="0"/>
          <w:tl2br w:val="nil"/>
          <w:tr2bl w:val="nil"/>
        </w:tcBorders>
      </w:tcPr>
    </w:tblStylePr>
  </w:style>
  <w:style w:type="character" w:styleId="29">
    <w:name w:val="page number"/>
    <w:qFormat/>
    <w:uiPriority w:val="99"/>
    <w:rPr>
      <w:rFonts w:cs="Times New Roman"/>
    </w:rPr>
  </w:style>
  <w:style w:type="character" w:styleId="30">
    <w:name w:val="Emphasis"/>
    <w:qFormat/>
    <w:uiPriority w:val="99"/>
    <w:rPr>
      <w:rFonts w:cs="Times New Roman"/>
      <w:i/>
      <w:iCs/>
    </w:rPr>
  </w:style>
  <w:style w:type="character" w:styleId="31">
    <w:name w:val="Hyperlink"/>
    <w:qFormat/>
    <w:uiPriority w:val="99"/>
    <w:rPr>
      <w:rFonts w:cs="Times New Roman"/>
      <w:color w:val="0000FF"/>
      <w:u w:val="single"/>
    </w:rPr>
  </w:style>
  <w:style w:type="character" w:styleId="32">
    <w:name w:val="annotation reference"/>
    <w:uiPriority w:val="99"/>
    <w:rPr>
      <w:rFonts w:cs="Times New Roman"/>
      <w:sz w:val="21"/>
    </w:rPr>
  </w:style>
  <w:style w:type="character" w:styleId="33">
    <w:name w:val="footnote reference"/>
    <w:semiHidden/>
    <w:qFormat/>
    <w:uiPriority w:val="99"/>
    <w:rPr>
      <w:rFonts w:cs="Times New Roman"/>
      <w:vertAlign w:val="superscript"/>
    </w:rPr>
  </w:style>
  <w:style w:type="character" w:customStyle="1" w:styleId="34">
    <w:name w:val="标题 1 字符"/>
    <w:link w:val="2"/>
    <w:uiPriority w:val="99"/>
    <w:rPr>
      <w:rFonts w:ascii="Times New Roman" w:hAnsi="Times New Roman"/>
      <w:b/>
      <w:bCs/>
      <w:kern w:val="44"/>
      <w:sz w:val="44"/>
      <w:szCs w:val="44"/>
    </w:rPr>
  </w:style>
  <w:style w:type="character" w:customStyle="1" w:styleId="35">
    <w:name w:val="标题 2 字符"/>
    <w:link w:val="3"/>
    <w:uiPriority w:val="99"/>
    <w:rPr>
      <w:rFonts w:ascii="宋体" w:hAnsi="Times New Roman"/>
      <w:sz w:val="28"/>
      <w:szCs w:val="20"/>
    </w:rPr>
  </w:style>
  <w:style w:type="character" w:customStyle="1" w:styleId="36">
    <w:name w:val="标题 3 字符"/>
    <w:link w:val="5"/>
    <w:uiPriority w:val="99"/>
    <w:rPr>
      <w:rFonts w:ascii="Times New Roman" w:hAnsi="Times New Roman"/>
      <w:b/>
      <w:bCs/>
      <w:sz w:val="32"/>
      <w:szCs w:val="32"/>
    </w:rPr>
  </w:style>
  <w:style w:type="character" w:customStyle="1" w:styleId="37">
    <w:name w:val="标题 4 字符"/>
    <w:link w:val="6"/>
    <w:qFormat/>
    <w:uiPriority w:val="99"/>
    <w:rPr>
      <w:rFonts w:ascii="Arial" w:hAnsi="Arial" w:eastAsia="黑体"/>
      <w:b/>
      <w:bCs/>
      <w:sz w:val="28"/>
      <w:szCs w:val="28"/>
    </w:rPr>
  </w:style>
  <w:style w:type="character" w:customStyle="1" w:styleId="38">
    <w:name w:val="标题 5 字符"/>
    <w:link w:val="7"/>
    <w:qFormat/>
    <w:uiPriority w:val="99"/>
    <w:rPr>
      <w:rFonts w:ascii="Times New Roman" w:hAnsi="Times New Roman"/>
      <w:b/>
      <w:bCs/>
      <w:sz w:val="28"/>
      <w:szCs w:val="28"/>
    </w:rPr>
  </w:style>
  <w:style w:type="character" w:customStyle="1" w:styleId="39">
    <w:name w:val="标题 6 字符"/>
    <w:link w:val="8"/>
    <w:locked/>
    <w:uiPriority w:val="99"/>
    <w:rPr>
      <w:rFonts w:ascii="Arial" w:hAnsi="Arial" w:eastAsia="黑体"/>
      <w:b/>
      <w:bCs/>
      <w:sz w:val="24"/>
      <w:szCs w:val="24"/>
    </w:rPr>
  </w:style>
  <w:style w:type="character" w:customStyle="1" w:styleId="40">
    <w:name w:val="标题 7 字符"/>
    <w:link w:val="9"/>
    <w:uiPriority w:val="99"/>
    <w:rPr>
      <w:rFonts w:ascii="Times New Roman" w:hAnsi="Times New Roman"/>
      <w:b/>
      <w:bCs/>
      <w:sz w:val="24"/>
      <w:szCs w:val="24"/>
    </w:rPr>
  </w:style>
  <w:style w:type="character" w:customStyle="1" w:styleId="41">
    <w:name w:val="标题 8 字符"/>
    <w:link w:val="10"/>
    <w:locked/>
    <w:uiPriority w:val="99"/>
    <w:rPr>
      <w:rFonts w:ascii="Arial" w:hAnsi="Arial" w:eastAsia="黑体"/>
      <w:sz w:val="24"/>
      <w:szCs w:val="24"/>
    </w:rPr>
  </w:style>
  <w:style w:type="character" w:customStyle="1" w:styleId="42">
    <w:name w:val="标题 9 字符"/>
    <w:link w:val="11"/>
    <w:uiPriority w:val="99"/>
    <w:rPr>
      <w:rFonts w:ascii="Arial" w:hAnsi="Arial" w:eastAsia="黑体"/>
      <w:szCs w:val="21"/>
    </w:rPr>
  </w:style>
  <w:style w:type="character" w:customStyle="1" w:styleId="43">
    <w:name w:val="文档结构图 字符"/>
    <w:link w:val="13"/>
    <w:semiHidden/>
    <w:uiPriority w:val="99"/>
    <w:rPr>
      <w:rFonts w:ascii="Times New Roman" w:hAnsi="Times New Roman"/>
      <w:sz w:val="0"/>
      <w:szCs w:val="0"/>
    </w:rPr>
  </w:style>
  <w:style w:type="character" w:customStyle="1" w:styleId="44">
    <w:name w:val="批注文字 字符"/>
    <w:link w:val="14"/>
    <w:qFormat/>
    <w:locked/>
    <w:uiPriority w:val="99"/>
    <w:rPr>
      <w:kern w:val="2"/>
      <w:sz w:val="24"/>
    </w:rPr>
  </w:style>
  <w:style w:type="character" w:customStyle="1" w:styleId="45">
    <w:name w:val="正文文本 字符"/>
    <w:link w:val="15"/>
    <w:locked/>
    <w:uiPriority w:val="99"/>
    <w:rPr>
      <w:kern w:val="2"/>
      <w:sz w:val="24"/>
    </w:rPr>
  </w:style>
  <w:style w:type="character" w:customStyle="1" w:styleId="46">
    <w:name w:val="正文文本缩进 字符"/>
    <w:link w:val="16"/>
    <w:qFormat/>
    <w:locked/>
    <w:uiPriority w:val="99"/>
    <w:rPr>
      <w:kern w:val="2"/>
      <w:sz w:val="24"/>
    </w:rPr>
  </w:style>
  <w:style w:type="character" w:customStyle="1" w:styleId="47">
    <w:name w:val="正文文本缩进 2 字符"/>
    <w:link w:val="17"/>
    <w:qFormat/>
    <w:locked/>
    <w:uiPriority w:val="99"/>
    <w:rPr>
      <w:kern w:val="2"/>
      <w:sz w:val="24"/>
    </w:rPr>
  </w:style>
  <w:style w:type="character" w:customStyle="1" w:styleId="48">
    <w:name w:val="批注框文本 字符"/>
    <w:link w:val="18"/>
    <w:locked/>
    <w:uiPriority w:val="99"/>
    <w:rPr>
      <w:kern w:val="2"/>
      <w:sz w:val="18"/>
    </w:rPr>
  </w:style>
  <w:style w:type="character" w:customStyle="1" w:styleId="49">
    <w:name w:val="页脚 字符"/>
    <w:link w:val="19"/>
    <w:qFormat/>
    <w:locked/>
    <w:uiPriority w:val="99"/>
    <w:rPr>
      <w:kern w:val="2"/>
      <w:sz w:val="18"/>
    </w:rPr>
  </w:style>
  <w:style w:type="character" w:customStyle="1" w:styleId="50">
    <w:name w:val="页眉 字符"/>
    <w:link w:val="20"/>
    <w:semiHidden/>
    <w:qFormat/>
    <w:uiPriority w:val="99"/>
    <w:rPr>
      <w:rFonts w:ascii="Times New Roman" w:hAnsi="Times New Roman"/>
      <w:sz w:val="18"/>
      <w:szCs w:val="18"/>
    </w:rPr>
  </w:style>
  <w:style w:type="character" w:customStyle="1" w:styleId="51">
    <w:name w:val="脚注文本 字符"/>
    <w:link w:val="22"/>
    <w:semiHidden/>
    <w:uiPriority w:val="99"/>
    <w:rPr>
      <w:rFonts w:ascii="Times New Roman" w:hAnsi="Times New Roman"/>
      <w:sz w:val="18"/>
      <w:szCs w:val="18"/>
    </w:rPr>
  </w:style>
  <w:style w:type="character" w:customStyle="1" w:styleId="52">
    <w:name w:val="HTML 预设格式 字符"/>
    <w:link w:val="23"/>
    <w:qFormat/>
    <w:locked/>
    <w:uiPriority w:val="99"/>
    <w:rPr>
      <w:rFonts w:ascii="宋体" w:eastAsia="宋体"/>
      <w:sz w:val="24"/>
    </w:rPr>
  </w:style>
  <w:style w:type="paragraph" w:customStyle="1" w:styleId="53">
    <w:name w:val="Text of 中文参考文献"/>
    <w:basedOn w:val="1"/>
    <w:uiPriority w:val="99"/>
    <w:pPr>
      <w:widowControl/>
      <w:tabs>
        <w:tab w:val="left" w:pos="346"/>
      </w:tabs>
      <w:spacing w:line="260" w:lineRule="exact"/>
      <w:ind w:left="258" w:hanging="258" w:hangingChars="258"/>
    </w:pPr>
    <w:rPr>
      <w:kern w:val="0"/>
      <w:sz w:val="15"/>
      <w:szCs w:val="20"/>
    </w:rPr>
  </w:style>
  <w:style w:type="paragraph" w:customStyle="1" w:styleId="54">
    <w:name w:val="references"/>
    <w:basedOn w:val="1"/>
    <w:qFormat/>
    <w:uiPriority w:val="99"/>
  </w:style>
  <w:style w:type="character" w:customStyle="1" w:styleId="55">
    <w:name w:val="apple-converted-space"/>
    <w:qFormat/>
    <w:uiPriority w:val="99"/>
    <w:rPr>
      <w:rFonts w:cs="Times New Roman"/>
    </w:rPr>
  </w:style>
  <w:style w:type="character" w:customStyle="1" w:styleId="56">
    <w:name w:val="outstyle"/>
    <w:qFormat/>
    <w:uiPriority w:val="99"/>
    <w:rPr>
      <w:rFonts w:cs="Times New Roman"/>
    </w:rPr>
  </w:style>
  <w:style w:type="paragraph" w:customStyle="1" w:styleId="57">
    <w:name w:val="Char1 Char Char Char Char Char Char Char Char Char Char Char Char Char Char Char"/>
    <w:basedOn w:val="1"/>
    <w:qFormat/>
    <w:uiPriority w:val="99"/>
    <w:pPr>
      <w:tabs>
        <w:tab w:val="left" w:pos="360"/>
      </w:tabs>
    </w:pPr>
    <w:rPr>
      <w:sz w:val="24"/>
    </w:rPr>
  </w:style>
  <w:style w:type="character" w:customStyle="1" w:styleId="58">
    <w:name w:val="向量 Char Char"/>
    <w:link w:val="59"/>
    <w:qFormat/>
    <w:locked/>
    <w:uiPriority w:val="99"/>
    <w:rPr>
      <w:rFonts w:eastAsia="黑体"/>
      <w:i/>
    </w:rPr>
  </w:style>
  <w:style w:type="paragraph" w:customStyle="1" w:styleId="59">
    <w:name w:val="向量"/>
    <w:basedOn w:val="1"/>
    <w:link w:val="58"/>
    <w:qFormat/>
    <w:uiPriority w:val="99"/>
    <w:pPr>
      <w:widowControl/>
      <w:autoSpaceDE w:val="0"/>
      <w:autoSpaceDN w:val="0"/>
      <w:spacing w:after="40"/>
      <w:ind w:firstLine="400" w:firstLineChars="200"/>
    </w:pPr>
    <w:rPr>
      <w:rFonts w:ascii="Calibri" w:hAnsi="Calibri" w:eastAsia="黑体"/>
      <w:i/>
      <w:kern w:val="0"/>
      <w:sz w:val="20"/>
      <w:szCs w:val="20"/>
    </w:rPr>
  </w:style>
  <w:style w:type="paragraph" w:customStyle="1" w:styleId="60">
    <w:name w:val="body-text"/>
    <w:qFormat/>
    <w:uiPriority w:val="99"/>
    <w:pPr>
      <w:ind w:firstLine="230"/>
      <w:jc w:val="both"/>
    </w:pPr>
    <w:rPr>
      <w:rFonts w:ascii="Times" w:hAnsi="Times" w:eastAsia="宋体" w:cs="Times New Roman"/>
      <w:color w:val="000000"/>
      <w:lang w:val="en-US" w:eastAsia="en-US" w:bidi="ar-SA"/>
    </w:rPr>
  </w:style>
  <w:style w:type="paragraph" w:styleId="61">
    <w:name w:val="List Paragraph"/>
    <w:basedOn w:val="1"/>
    <w:qFormat/>
    <w:uiPriority w:val="99"/>
    <w:pPr>
      <w:spacing w:line="300" w:lineRule="atLeast"/>
      <w:ind w:left="36" w:leftChars="17" w:firstLine="420" w:firstLineChars="200"/>
      <w:jc w:val="left"/>
    </w:pPr>
    <w:rPr>
      <w:rFonts w:ascii="宋体" w:hAnsi="宋体"/>
      <w:position w:val="-18"/>
      <w:szCs w:val="21"/>
    </w:rPr>
  </w:style>
  <w:style w:type="paragraph" w:customStyle="1" w:styleId="62">
    <w:name w:val="Char Char Char"/>
    <w:basedOn w:val="1"/>
    <w:qFormat/>
    <w:uiPriority w:val="99"/>
    <w:pPr>
      <w:widowControl/>
      <w:spacing w:after="160" w:line="240" w:lineRule="exact"/>
      <w:jc w:val="left"/>
    </w:pPr>
    <w:rPr>
      <w:rFonts w:ascii="Verdana" w:hAnsi="Verdana"/>
      <w:color w:val="000000"/>
      <w:kern w:val="0"/>
      <w:szCs w:val="21"/>
      <w:lang w:eastAsia="en-US"/>
    </w:rPr>
  </w:style>
  <w:style w:type="paragraph" w:customStyle="1" w:styleId="63">
    <w:name w:val="样式2"/>
    <w:basedOn w:val="1"/>
    <w:link w:val="64"/>
    <w:qFormat/>
    <w:uiPriority w:val="99"/>
    <w:pPr>
      <w:tabs>
        <w:tab w:val="center" w:pos="2520"/>
        <w:tab w:val="center" w:pos="4830"/>
      </w:tabs>
      <w:jc w:val="left"/>
    </w:pPr>
    <w:rPr>
      <w:rFonts w:ascii="Calibri" w:hAnsi="Calibri"/>
      <w:sz w:val="18"/>
      <w:szCs w:val="22"/>
      <w:lang w:val="zh-CN"/>
    </w:rPr>
  </w:style>
  <w:style w:type="character" w:customStyle="1" w:styleId="64">
    <w:name w:val="样式2 Char"/>
    <w:link w:val="63"/>
    <w:qFormat/>
    <w:locked/>
    <w:uiPriority w:val="99"/>
    <w:rPr>
      <w:rFonts w:ascii="Calibri" w:hAnsi="Calibri"/>
      <w:kern w:val="2"/>
      <w:sz w:val="22"/>
      <w:lang w:val="zh-CN" w:eastAsia="zh-CN"/>
    </w:rPr>
  </w:style>
  <w:style w:type="paragraph" w:customStyle="1" w:styleId="65">
    <w:name w:val="正文文本缩进1"/>
    <w:basedOn w:val="1"/>
    <w:qFormat/>
    <w:uiPriority w:val="99"/>
    <w:pPr>
      <w:spacing w:after="120"/>
      <w:ind w:left="420" w:leftChars="200"/>
    </w:pPr>
  </w:style>
  <w:style w:type="paragraph" w:styleId="66">
    <w:name w:val="No Spacing"/>
    <w:qFormat/>
    <w:uiPriority w:val="99"/>
    <w:pPr>
      <w:widowControl w:val="0"/>
      <w:ind w:firstLine="357"/>
      <w:jc w:val="center"/>
    </w:pPr>
    <w:rPr>
      <w:rFonts w:ascii="Times New Roman" w:hAnsi="Times New Roman" w:eastAsia="宋体" w:cs="Times New Roman"/>
      <w:kern w:val="2"/>
      <w:sz w:val="15"/>
      <w:szCs w:val="24"/>
      <w:lang w:val="en-US" w:eastAsia="zh-CN" w:bidi="ar-SA"/>
    </w:rPr>
  </w:style>
  <w:style w:type="character" w:customStyle="1" w:styleId="67">
    <w:name w:val="正文1"/>
    <w:qFormat/>
    <w:uiPriority w:val="99"/>
    <w:rPr>
      <w:rFonts w:cs="Times New Roman"/>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endnotes" Target="endnotes.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customXml" Target="../customXml/item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nwpu_cm</Company>
  <Pages>5</Pages>
  <Words>910</Words>
  <Characters>5189</Characters>
  <Lines>43</Lines>
  <Paragraphs>12</Paragraphs>
  <TotalTime>0</TotalTime>
  <ScaleCrop>false</ScaleCrop>
  <LinksUpToDate>false</LinksUpToDate>
  <CharactersWithSpaces>6087</CharactersWithSpaces>
  <Application>WPS Office_11.1.0.9208_F1E327BC-269C-435d-A152-05C5408002CA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2019-07-23T23:47:00Z</dcterms:created>
  <dc:creator>Microsoft</dc:creator>
  <lastModifiedBy>HH</lastModifiedBy>
  <dcterms:modified xsi:type="dcterms:W3CDTF">2019-11-29T02:56:10Z</dcterms:modified>
  <revision>15</revision>
  <dc:title>空</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